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76E2" w14:textId="77777777" w:rsidR="00200511" w:rsidRPr="005F3506" w:rsidRDefault="00000000">
      <w:pPr>
        <w:pStyle w:val="1"/>
        <w:ind w:firstLine="0"/>
        <w:jc w:val="center"/>
      </w:pPr>
      <w:r w:rsidRPr="005F3506">
        <w:t>Муниципальные адресные рекомендации по обеспечению объективности</w:t>
      </w:r>
      <w:r w:rsidRPr="005F3506">
        <w:br/>
        <w:t>муниципального этапа всероссийской олимпиады школьников</w:t>
      </w:r>
    </w:p>
    <w:p w14:paraId="6FBDA872" w14:textId="4CAEE1EE" w:rsidR="00200511" w:rsidRPr="005F3506" w:rsidRDefault="00000000">
      <w:pPr>
        <w:pStyle w:val="1"/>
        <w:spacing w:after="320"/>
        <w:ind w:firstLine="0"/>
        <w:jc w:val="center"/>
      </w:pPr>
      <w:r w:rsidRPr="005F3506">
        <w:t xml:space="preserve">в </w:t>
      </w:r>
      <w:r w:rsidR="005F3506">
        <w:t>Качканарском городском округе</w:t>
      </w:r>
      <w:r w:rsidRPr="005F3506">
        <w:br/>
        <w:t>в 2022/2023 учебном году</w:t>
      </w:r>
    </w:p>
    <w:p w14:paraId="03215F2B" w14:textId="36A7687D" w:rsidR="00200511" w:rsidRPr="005F3506" w:rsidRDefault="00000000" w:rsidP="005F3506">
      <w:pPr>
        <w:pStyle w:val="1"/>
        <w:numPr>
          <w:ilvl w:val="0"/>
          <w:numId w:val="1"/>
        </w:numPr>
        <w:ind w:firstLine="709"/>
      </w:pPr>
      <w:r w:rsidRPr="005F3506">
        <w:t>Рекомендации</w:t>
      </w:r>
      <w:r w:rsidR="005F3506" w:rsidRPr="005F3506">
        <w:t xml:space="preserve"> </w:t>
      </w:r>
      <w:r w:rsidRPr="005F3506">
        <w:t>общеобразовательным</w:t>
      </w:r>
      <w:r w:rsidR="005F3506" w:rsidRPr="005F3506">
        <w:t xml:space="preserve"> </w:t>
      </w:r>
      <w:r w:rsidRPr="005F3506">
        <w:t>организациям</w:t>
      </w:r>
      <w:r w:rsidR="005F3506" w:rsidRPr="005F3506">
        <w:t xml:space="preserve"> </w:t>
      </w:r>
      <w:r w:rsidRPr="005F3506">
        <w:t xml:space="preserve">по обеспечению объективности муниципального этапа </w:t>
      </w:r>
      <w:proofErr w:type="spellStart"/>
      <w:r w:rsidRPr="005F3506">
        <w:t>ВсОШ</w:t>
      </w:r>
      <w:proofErr w:type="spellEnd"/>
      <w:r w:rsidRPr="005F3506">
        <w:t>.</w:t>
      </w:r>
    </w:p>
    <w:p w14:paraId="324CB343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Подготовить Приказы по общеобразовательной организации с назначением ответственных:</w:t>
      </w:r>
    </w:p>
    <w:p w14:paraId="4385E57D" w14:textId="77777777" w:rsidR="00200511" w:rsidRPr="005F3506" w:rsidRDefault="00000000" w:rsidP="005F3506">
      <w:pPr>
        <w:pStyle w:val="1"/>
        <w:numPr>
          <w:ilvl w:val="0"/>
          <w:numId w:val="2"/>
        </w:numPr>
        <w:ind w:firstLine="709"/>
      </w:pPr>
      <w:r w:rsidRPr="005F3506">
        <w:t>за организацию и проведение муниципального этапа олимпиады (в том числе за работу с РБДО), организацию общественного наблюдения;</w:t>
      </w:r>
    </w:p>
    <w:p w14:paraId="02C1B638" w14:textId="77777777" w:rsidR="00200511" w:rsidRPr="005F3506" w:rsidRDefault="00000000" w:rsidP="005F3506">
      <w:pPr>
        <w:pStyle w:val="1"/>
        <w:numPr>
          <w:ilvl w:val="0"/>
          <w:numId w:val="2"/>
        </w:numPr>
        <w:ind w:firstLine="709"/>
      </w:pPr>
      <w:r w:rsidRPr="005F3506">
        <w:t>за получение, хранение и конфиденциальность комплектов олимпиадных заданий, их тиражирование;</w:t>
      </w:r>
    </w:p>
    <w:p w14:paraId="5C783299" w14:textId="77777777" w:rsidR="00200511" w:rsidRPr="005F3506" w:rsidRDefault="00000000" w:rsidP="005F3506">
      <w:pPr>
        <w:pStyle w:val="1"/>
        <w:numPr>
          <w:ilvl w:val="0"/>
          <w:numId w:val="2"/>
        </w:numPr>
        <w:ind w:firstLine="709"/>
      </w:pPr>
      <w:r w:rsidRPr="005F3506">
        <w:t>за сканирование и загрузку в РБДО выполненных олимпиадных работ;</w:t>
      </w:r>
    </w:p>
    <w:p w14:paraId="0A39F087" w14:textId="77777777" w:rsidR="00200511" w:rsidRPr="005F3506" w:rsidRDefault="00000000" w:rsidP="005F3506">
      <w:pPr>
        <w:pStyle w:val="1"/>
        <w:numPr>
          <w:ilvl w:val="0"/>
          <w:numId w:val="2"/>
        </w:numPr>
        <w:ind w:firstLine="709"/>
      </w:pPr>
      <w:r w:rsidRPr="005F3506">
        <w:t xml:space="preserve">организаторов в аудитории, дежурных вне аудитории во время проведения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, возложив на них ответственность за жизнь и здоровье участников во время проведения муниципального этапа </w:t>
      </w:r>
      <w:proofErr w:type="spellStart"/>
      <w:r w:rsidRPr="005F3506">
        <w:t>ВсОШ</w:t>
      </w:r>
      <w:proofErr w:type="spellEnd"/>
      <w:r w:rsidRPr="005F3506">
        <w:t>, выполнение Порядка и требований;</w:t>
      </w:r>
    </w:p>
    <w:p w14:paraId="6BCD2675" w14:textId="77777777" w:rsidR="00200511" w:rsidRPr="005F3506" w:rsidRDefault="00000000" w:rsidP="005F3506">
      <w:pPr>
        <w:pStyle w:val="1"/>
        <w:numPr>
          <w:ilvl w:val="0"/>
          <w:numId w:val="2"/>
        </w:numPr>
        <w:ind w:firstLine="709"/>
      </w:pPr>
      <w:r w:rsidRPr="005F3506">
        <w:t xml:space="preserve">об обеспечении объективности процедур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 в утвержденные сроки.</w:t>
      </w:r>
    </w:p>
    <w:p w14:paraId="38495848" w14:textId="53AF14E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Сформировать предложения по составам жюри и апелляционных комиссий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 по каждому общеобразовательному предмету, направить информацию в </w:t>
      </w:r>
      <w:r w:rsidR="005F3506">
        <w:t>ГИМЦ РО</w:t>
      </w:r>
      <w:r w:rsidRPr="005F3506">
        <w:t xml:space="preserve"> в утвержденные сроки.</w:t>
      </w:r>
    </w:p>
    <w:p w14:paraId="70CC8CB5" w14:textId="7EC1D76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Разместить в открытом доступе на специализированной странице</w:t>
      </w:r>
      <w:r w:rsidR="005F3506">
        <w:t xml:space="preserve"> </w:t>
      </w:r>
      <w:r w:rsidRPr="005F3506">
        <w:t xml:space="preserve">в разделе «Всероссийская олимпиада школьников» на официальном сайте общеобразовательной организации, стендах информацию о сроках и местах проведения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 по каждому общеобразовательному предмету, а также о Порядке проведения </w:t>
      </w:r>
      <w:proofErr w:type="spellStart"/>
      <w:r w:rsidRPr="005F3506">
        <w:t>ВсОШ</w:t>
      </w:r>
      <w:proofErr w:type="spellEnd"/>
      <w:r w:rsidRPr="005F3506">
        <w:t xml:space="preserve"> и утвержденных нормативных правовых документах, регламентирующих организацию и проведение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 по каждому общеобразовательному предмету в утвержденные сроки.</w:t>
      </w:r>
    </w:p>
    <w:p w14:paraId="723EF1B0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Обеспечить обучение в информационных вебинарах и семинарах специалистов общеобразовательной организации, ответственных за внесение и получение информации в РБДО, работе с информационной системой РБДО, с учетом опыта прошлого года.</w:t>
      </w:r>
    </w:p>
    <w:p w14:paraId="73CAE98A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Обеспечить участие обучающихся в муниципальном этапе </w:t>
      </w:r>
      <w:proofErr w:type="spellStart"/>
      <w:r w:rsidRPr="005F3506">
        <w:t>ВсОШ</w:t>
      </w:r>
      <w:proofErr w:type="spellEnd"/>
      <w:r w:rsidRPr="005F3506">
        <w:t xml:space="preserve"> согласно утвержденному графику, расписанию и с соблюдением Порядка.</w:t>
      </w:r>
    </w:p>
    <w:p w14:paraId="4A6E5608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Организовать мероприятия по формированию у обучающихся позитивного отношения к объективной оценке образовательных результатов олимпиады.</w:t>
      </w:r>
    </w:p>
    <w:p w14:paraId="05E75756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Разработать и разместить на официальном сайте общеобразовательной организации, стендах информационные продукты по процедурам оценки качества образовательных результатов </w:t>
      </w:r>
      <w:proofErr w:type="spellStart"/>
      <w:r w:rsidRPr="005F3506">
        <w:t>ВсОШ</w:t>
      </w:r>
      <w:proofErr w:type="spellEnd"/>
      <w:r w:rsidRPr="005F3506">
        <w:t>.</w:t>
      </w:r>
    </w:p>
    <w:p w14:paraId="170E3D56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Проводить консультации по подготовке обучающихся, приглашенных на муниципальный этап </w:t>
      </w:r>
      <w:proofErr w:type="spellStart"/>
      <w:r w:rsidRPr="005F3506">
        <w:t>ВсОШ</w:t>
      </w:r>
      <w:proofErr w:type="spellEnd"/>
      <w:r w:rsidRPr="005F3506">
        <w:t xml:space="preserve"> на основании набранного количества баллов, необходимом для участия, проводить проверочные и иные работы с включением в содержание заданий в формате </w:t>
      </w:r>
      <w:proofErr w:type="spellStart"/>
      <w:r w:rsidRPr="005F3506">
        <w:t>ВсОШ</w:t>
      </w:r>
      <w:proofErr w:type="spellEnd"/>
      <w:r w:rsidRPr="005F3506">
        <w:t>, с учетом опыта заданий прошлого года.</w:t>
      </w:r>
    </w:p>
    <w:p w14:paraId="1853BD79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Обеспечить конфиденциальность в работе со всеми материалами, предоставляемыми для проведения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; </w:t>
      </w:r>
      <w:r w:rsidRPr="005F3506">
        <w:lastRenderedPageBreak/>
        <w:t xml:space="preserve">конфиденциальность </w:t>
      </w:r>
      <w:proofErr w:type="spellStart"/>
      <w:r w:rsidRPr="005F3506">
        <w:t>парольно</w:t>
      </w:r>
      <w:proofErr w:type="spellEnd"/>
      <w:r w:rsidRPr="005F3506">
        <w:t>-ключевой информации от РБДО; правила эксплуатации защищенного канала связи.</w:t>
      </w:r>
    </w:p>
    <w:p w14:paraId="5F988B65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Обеспечить конфиденциальность комплектов олимпиадных заданий муниципального этапа при их получении, тиражировании и хранении до момента передачи организатору в аудитории;</w:t>
      </w:r>
    </w:p>
    <w:p w14:paraId="7A28839F" w14:textId="3342E0E4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Организовать информирование родителей о количестве баллов, необходимом для участия в муниципальном этапе </w:t>
      </w:r>
      <w:proofErr w:type="spellStart"/>
      <w:r w:rsidRPr="005F3506">
        <w:t>ВсОШ</w:t>
      </w:r>
      <w:proofErr w:type="spellEnd"/>
      <w:r w:rsidRPr="005F3506">
        <w:t xml:space="preserve">, списках участников, графике и местах проведения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, об организации общественного наблюдения при проведении </w:t>
      </w:r>
      <w:proofErr w:type="spellStart"/>
      <w:r w:rsidRPr="005F3506">
        <w:t>ВсОШ</w:t>
      </w:r>
      <w:proofErr w:type="spellEnd"/>
      <w:r w:rsidRPr="005F3506">
        <w:t xml:space="preserve"> и сборе заявлений</w:t>
      </w:r>
      <w:r w:rsidR="005F3506">
        <w:t xml:space="preserve"> </w:t>
      </w:r>
      <w:r w:rsidRPr="005F3506">
        <w:t>на включение в состав общественных наблюдателей.</w:t>
      </w:r>
    </w:p>
    <w:p w14:paraId="7F4E541B" w14:textId="6412748F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Сформировать предложения по составам общественных наблюдателей с учетом предотвращения возникновения конфликта интересов, выражающегося в наличии у него самого или его близких родственников личной заинтересованности в результате аккредитации его в качестве общественного наблюдателя и направить информацию в обобщенном виде и пакеты документов в </w:t>
      </w:r>
      <w:r w:rsidR="005F3506">
        <w:t>ГИМЦ РО</w:t>
      </w:r>
      <w:r w:rsidRPr="005F3506">
        <w:t>.</w:t>
      </w:r>
    </w:p>
    <w:p w14:paraId="7AFD9EFE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Организовать подготовку общественных наблюдателей за объективностью процедур </w:t>
      </w:r>
      <w:proofErr w:type="spellStart"/>
      <w:r w:rsidRPr="005F3506">
        <w:t>ВсОШ</w:t>
      </w:r>
      <w:proofErr w:type="spellEnd"/>
      <w:r w:rsidRPr="005F3506">
        <w:t xml:space="preserve">, ознакомить с Порядком проведения </w:t>
      </w:r>
      <w:proofErr w:type="spellStart"/>
      <w:r w:rsidRPr="005F3506">
        <w:t>ВсОШ</w:t>
      </w:r>
      <w:proofErr w:type="spellEnd"/>
      <w:r w:rsidRPr="005F3506">
        <w:t xml:space="preserve">, памяткой общественного наблюдателя, актом общественного наблюдения при проведении </w:t>
      </w:r>
      <w:proofErr w:type="spellStart"/>
      <w:r w:rsidRPr="005F3506">
        <w:t>ВсОШ</w:t>
      </w:r>
      <w:proofErr w:type="spellEnd"/>
      <w:r w:rsidRPr="005F3506">
        <w:t>, проверке олимпиадных работ, рассмотрении апелляций.</w:t>
      </w:r>
    </w:p>
    <w:p w14:paraId="427F704F" w14:textId="7E6D4159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Обеспечить</w:t>
      </w:r>
      <w:r w:rsidRPr="005F3506">
        <w:tab/>
        <w:t>организационно-технические</w:t>
      </w:r>
      <w:r w:rsidRPr="005F3506">
        <w:tab/>
        <w:t>и содержательные</w:t>
      </w:r>
      <w:r w:rsidR="005F3506">
        <w:t xml:space="preserve"> </w:t>
      </w:r>
      <w:r w:rsidRPr="005F3506">
        <w:t>условия для работы общественных наблюдателей.</w:t>
      </w:r>
    </w:p>
    <w:p w14:paraId="7765F1E8" w14:textId="7F177D94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Обеспечить</w:t>
      </w:r>
      <w:r w:rsidRPr="005F3506">
        <w:tab/>
        <w:t>организационно-технические</w:t>
      </w:r>
      <w:r w:rsidRPr="005F3506">
        <w:tab/>
        <w:t>и содержательные</w:t>
      </w:r>
      <w:r w:rsidR="005F3506">
        <w:t xml:space="preserve"> </w:t>
      </w:r>
      <w:r w:rsidRPr="005F3506">
        <w:t xml:space="preserve">условия для работы жюри и апелляционных комиссий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 при проведении анализа олимпиадных заданий и их решений, показа выполненных олимпиадных работ, подачи и рассмотрения апелляций в соответствии с Порядком проведения </w:t>
      </w:r>
      <w:proofErr w:type="spellStart"/>
      <w:r w:rsidRPr="005F3506">
        <w:t>ВсОШ</w:t>
      </w:r>
      <w:proofErr w:type="spellEnd"/>
      <w:r w:rsidRPr="005F3506">
        <w:t xml:space="preserve"> и в утвержденные сроки.</w:t>
      </w:r>
    </w:p>
    <w:p w14:paraId="1CFE5289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Проводить инструктаж участников до начала </w:t>
      </w:r>
      <w:proofErr w:type="spellStart"/>
      <w:r w:rsidRPr="005F3506">
        <w:t>ВсОШ</w:t>
      </w:r>
      <w:proofErr w:type="spellEnd"/>
      <w:r w:rsidRPr="005F3506">
        <w:t xml:space="preserve"> по каждому общеобразовательному предмету.</w:t>
      </w:r>
    </w:p>
    <w:p w14:paraId="63B111FB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Проводить инструктаж жюри до начала проверки олимпиадных работ каждому общеобразовательному предмету.</w:t>
      </w:r>
    </w:p>
    <w:p w14:paraId="1B0BBD93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Проводить проверку олимпиадных работ обучающихся жюри по стандартизированным критериям с предварительным коллегиальным обсуждением подходов к оцениванию, с учетом того, что учитель, ведущий данный предмет и работающий в данном классе, не должен участвовать в проверке работ.</w:t>
      </w:r>
    </w:p>
    <w:p w14:paraId="2C747FC1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Осуществлять выборочную перекрестную проверку олимпиадных работ обучающихся.</w:t>
      </w:r>
    </w:p>
    <w:p w14:paraId="0C55D04E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Обеспечить ознакомление участников с максимальными баллами и набранными баллами, типичными ошибками, которые были допущены участниками при выполнении олимпиадных заданий, </w:t>
      </w:r>
      <w:proofErr w:type="spellStart"/>
      <w:r w:rsidRPr="005F3506">
        <w:t>видеоразбором</w:t>
      </w:r>
      <w:proofErr w:type="spellEnd"/>
      <w:r w:rsidRPr="005F3506">
        <w:t xml:space="preserve"> решений олимпиадных заданий.</w:t>
      </w:r>
    </w:p>
    <w:p w14:paraId="5324F4DC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Осуществлять соблюдение мер информационной безопасности при проведении муниципального этапа </w:t>
      </w:r>
      <w:proofErr w:type="spellStart"/>
      <w:r w:rsidRPr="005F3506">
        <w:t>ВсОШ</w:t>
      </w:r>
      <w:proofErr w:type="spellEnd"/>
      <w:r w:rsidRPr="005F3506">
        <w:t>.</w:t>
      </w:r>
    </w:p>
    <w:p w14:paraId="4BD2826C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Провести анализ результатов оценочных процедур с целью определения объективности результатов обучающихся.</w:t>
      </w:r>
    </w:p>
    <w:p w14:paraId="65E255A7" w14:textId="77777777" w:rsidR="00200511" w:rsidRPr="005F3506" w:rsidRDefault="00000000" w:rsidP="005F3506">
      <w:pPr>
        <w:pStyle w:val="1"/>
        <w:numPr>
          <w:ilvl w:val="0"/>
          <w:numId w:val="1"/>
        </w:numPr>
        <w:ind w:firstLine="709"/>
      </w:pPr>
      <w:r w:rsidRPr="005F3506">
        <w:t xml:space="preserve">Рекомендации обучающимся по обеспечению объективности муниципального этапа </w:t>
      </w:r>
      <w:proofErr w:type="spellStart"/>
      <w:r w:rsidRPr="005F3506">
        <w:t>ВсОШ</w:t>
      </w:r>
      <w:proofErr w:type="spellEnd"/>
      <w:r w:rsidRPr="005F3506">
        <w:t>.</w:t>
      </w:r>
    </w:p>
    <w:p w14:paraId="36FCE181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инструкцией для участников муниципального этапа </w:t>
      </w:r>
      <w:proofErr w:type="spellStart"/>
      <w:r w:rsidRPr="005F3506">
        <w:lastRenderedPageBreak/>
        <w:t>ВсОШ</w:t>
      </w:r>
      <w:proofErr w:type="spellEnd"/>
      <w:r w:rsidRPr="005F3506">
        <w:t>, графиком и местами проведения.</w:t>
      </w:r>
    </w:p>
    <w:p w14:paraId="1E63D2AE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критериями и требованиями к порядку выполнения заданий, количеством баллов, необходимых для участия в муниципальном этапе, списками участников, графиком и местами проведения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, графиком публикации результатов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 по каждому предмету и классу.</w:t>
      </w:r>
    </w:p>
    <w:p w14:paraId="76961541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информацией о проведении Школы подготовки к муниципальному этапу </w:t>
      </w:r>
      <w:proofErr w:type="spellStart"/>
      <w:r w:rsidRPr="005F3506">
        <w:t>ВсОШ</w:t>
      </w:r>
      <w:proofErr w:type="spellEnd"/>
      <w:r w:rsidRPr="005F3506">
        <w:t>, местах и сроках проведения, принять участие в Школе подготовки.</w:t>
      </w:r>
    </w:p>
    <w:p w14:paraId="76BA59B8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Пройти инструктаж до начала </w:t>
      </w:r>
      <w:proofErr w:type="spellStart"/>
      <w:r w:rsidRPr="005F3506">
        <w:t>ВсОШ</w:t>
      </w:r>
      <w:proofErr w:type="spellEnd"/>
      <w:r w:rsidRPr="005F3506">
        <w:t xml:space="preserve"> по каждому общеобразовательному предмету.</w:t>
      </w:r>
    </w:p>
    <w:p w14:paraId="6610D277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на специализированной странице в разделе «Всероссийская олимпиада школьников» на официальном сайте общеобразовательной организации с максимальными баллами и набранными баллами, правильными ответами и </w:t>
      </w:r>
      <w:proofErr w:type="spellStart"/>
      <w:r w:rsidRPr="005F3506">
        <w:t>видеоразбором</w:t>
      </w:r>
      <w:proofErr w:type="spellEnd"/>
      <w:r w:rsidRPr="005F3506">
        <w:t xml:space="preserve"> решений олимпиадных заданий.</w:t>
      </w:r>
    </w:p>
    <w:p w14:paraId="2E670B5A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порядком, временем и местом подачи апелляции при несогласии с выставленными баллами при проведении </w:t>
      </w:r>
      <w:proofErr w:type="spellStart"/>
      <w:r w:rsidRPr="005F3506">
        <w:t>ВсОШ</w:t>
      </w:r>
      <w:proofErr w:type="spellEnd"/>
      <w:r w:rsidRPr="005F3506">
        <w:t xml:space="preserve">, в случае несогласия с выставленными баллами подать заявление на апелляцию не позднее 5 рабочих дней со дня проведения </w:t>
      </w:r>
      <w:proofErr w:type="spellStart"/>
      <w:r w:rsidRPr="005F3506">
        <w:t>ВсОШ</w:t>
      </w:r>
      <w:proofErr w:type="spellEnd"/>
      <w:r w:rsidRPr="005F3506">
        <w:t xml:space="preserve"> по общеобразовательному предмету.</w:t>
      </w:r>
    </w:p>
    <w:p w14:paraId="422B59A8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>Присутствовать на рассмотрении апелляции или в заявлении на апелляцию просить о рассмотрении апелляции без участия обучающегося.</w:t>
      </w:r>
    </w:p>
    <w:p w14:paraId="141B5355" w14:textId="77777777" w:rsidR="00200511" w:rsidRPr="005F3506" w:rsidRDefault="00000000" w:rsidP="005F3506">
      <w:pPr>
        <w:pStyle w:val="1"/>
        <w:numPr>
          <w:ilvl w:val="0"/>
          <w:numId w:val="1"/>
        </w:numPr>
        <w:ind w:firstLine="709"/>
      </w:pPr>
      <w:r w:rsidRPr="005F3506">
        <w:t xml:space="preserve">Рекомендации родителям (законным представителям) по обеспечению объективности муниципального этапа </w:t>
      </w:r>
      <w:proofErr w:type="spellStart"/>
      <w:r w:rsidRPr="005F3506">
        <w:t>ВсОШ</w:t>
      </w:r>
      <w:proofErr w:type="spellEnd"/>
      <w:r w:rsidRPr="005F3506">
        <w:t>.</w:t>
      </w:r>
    </w:p>
    <w:p w14:paraId="77589A6C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инструкцией для участников муниципального этапа </w:t>
      </w:r>
      <w:proofErr w:type="spellStart"/>
      <w:r w:rsidRPr="005F3506">
        <w:t>ВсОШ</w:t>
      </w:r>
      <w:proofErr w:type="spellEnd"/>
      <w:r w:rsidRPr="005F3506">
        <w:t>, графиком и местами проведения.</w:t>
      </w:r>
    </w:p>
    <w:p w14:paraId="1D292A6E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критериями и требованиями к порядку выполнения заданий, количеством баллов, необходимых для участия в муниципальном этапе, списками участников, графиком и местами проведения муниципального этапа, графиком публикации результатов муниципального этапа </w:t>
      </w:r>
      <w:proofErr w:type="spellStart"/>
      <w:r w:rsidRPr="005F3506">
        <w:t>ВсОШ</w:t>
      </w:r>
      <w:proofErr w:type="spellEnd"/>
      <w:r w:rsidRPr="005F3506">
        <w:t xml:space="preserve"> по каждому предмету и классу.</w:t>
      </w:r>
    </w:p>
    <w:p w14:paraId="4F4D87EA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информацией о проведении Школы подготовки к муниципальному этапу </w:t>
      </w:r>
      <w:proofErr w:type="spellStart"/>
      <w:r w:rsidRPr="005F3506">
        <w:t>ВсОШ</w:t>
      </w:r>
      <w:proofErr w:type="spellEnd"/>
      <w:r w:rsidRPr="005F3506">
        <w:t>, местах и сроках проведения.</w:t>
      </w:r>
    </w:p>
    <w:p w14:paraId="6C64008F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При желании принять участие в качестве общественного наблюдателя, с учетом предотвращения возникновения конфликта интересов, выражающегося в наличии у него самого или его близких родственников личной заинтересованности в результате аккредитации его в качестве общественного наблюдателя, подать заявление на аккредитацию общественного наблюдателя, пройти подготовку общественных наблюдателей, ознакомиться с Порядком проведения </w:t>
      </w:r>
      <w:proofErr w:type="spellStart"/>
      <w:r w:rsidRPr="005F3506">
        <w:t>ВсОШ</w:t>
      </w:r>
      <w:proofErr w:type="spellEnd"/>
      <w:r w:rsidRPr="005F3506">
        <w:t xml:space="preserve">, памяткой общественного наблюдателя, актами общественного наблюдения при проведении </w:t>
      </w:r>
      <w:proofErr w:type="spellStart"/>
      <w:r w:rsidRPr="005F3506">
        <w:t>ВсОШ</w:t>
      </w:r>
      <w:proofErr w:type="spellEnd"/>
      <w:r w:rsidRPr="005F3506">
        <w:t>, проверке олимпиадных работ и рассмотрении апелляций.</w:t>
      </w:r>
    </w:p>
    <w:p w14:paraId="53766502" w14:textId="77777777" w:rsidR="00200511" w:rsidRPr="005F3506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на специализированной странице в разделе «Всероссийская олимпиада школьников» на официальном сайте общеобразовательной организации с максимальными баллами и набранными баллами, правильными ответами и </w:t>
      </w:r>
      <w:proofErr w:type="spellStart"/>
      <w:r w:rsidRPr="005F3506">
        <w:t>видеоразбором</w:t>
      </w:r>
      <w:proofErr w:type="spellEnd"/>
      <w:r w:rsidRPr="005F3506">
        <w:t xml:space="preserve"> решений олимпиадных заданий.</w:t>
      </w:r>
    </w:p>
    <w:p w14:paraId="000DEFB2" w14:textId="77777777" w:rsidR="00200511" w:rsidRDefault="00000000" w:rsidP="005F3506">
      <w:pPr>
        <w:pStyle w:val="1"/>
        <w:numPr>
          <w:ilvl w:val="1"/>
          <w:numId w:val="1"/>
        </w:numPr>
        <w:ind w:firstLine="709"/>
      </w:pPr>
      <w:r w:rsidRPr="005F3506">
        <w:t xml:space="preserve">Ознакомиться с порядком, временем и местом подачи апелляции при несогласии с выставленными баллами на специализированной странице в разделе «Всероссийская олимпиада школьников» на официальном сайте общеобразовательной </w:t>
      </w:r>
      <w:r w:rsidRPr="005F3506">
        <w:lastRenderedPageBreak/>
        <w:t xml:space="preserve">организации, в случае несогласия с выставленными баллами подать заявление на апелляцию не позднее 5 рабочих дней со дня проведения </w:t>
      </w:r>
      <w:proofErr w:type="spellStart"/>
      <w:r w:rsidRPr="005F3506">
        <w:t>ВсОШ</w:t>
      </w:r>
      <w:proofErr w:type="spellEnd"/>
      <w:r w:rsidRPr="005F3506">
        <w:t xml:space="preserve"> по обще</w:t>
      </w:r>
      <w:r>
        <w:t>образовательному предмету.</w:t>
      </w:r>
    </w:p>
    <w:sectPr w:rsidR="00200511" w:rsidSect="005F3506">
      <w:pgSz w:w="11900" w:h="16840"/>
      <w:pgMar w:top="720" w:right="720" w:bottom="720" w:left="720" w:header="4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BB53" w14:textId="77777777" w:rsidR="00B52E0E" w:rsidRDefault="00B52E0E">
      <w:r>
        <w:separator/>
      </w:r>
    </w:p>
  </w:endnote>
  <w:endnote w:type="continuationSeparator" w:id="0">
    <w:p w14:paraId="0BACC2CD" w14:textId="77777777" w:rsidR="00B52E0E" w:rsidRDefault="00B5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8493" w14:textId="77777777" w:rsidR="00B52E0E" w:rsidRDefault="00B52E0E"/>
  </w:footnote>
  <w:footnote w:type="continuationSeparator" w:id="0">
    <w:p w14:paraId="7EC0A6BF" w14:textId="77777777" w:rsidR="00B52E0E" w:rsidRDefault="00B52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2428C"/>
    <w:multiLevelType w:val="multilevel"/>
    <w:tmpl w:val="CE226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9446BB"/>
    <w:multiLevelType w:val="multilevel"/>
    <w:tmpl w:val="55E22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408085">
    <w:abstractNumId w:val="0"/>
  </w:num>
  <w:num w:numId="2" w16cid:durableId="132916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11"/>
    <w:rsid w:val="00200511"/>
    <w:rsid w:val="005F3506"/>
    <w:rsid w:val="00B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D5AC"/>
  <w15:docId w15:val="{198C987E-05EF-4B6C-A8CC-5E88CFD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5F35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350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3506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350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350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cp:lastModifiedBy>1</cp:lastModifiedBy>
  <cp:revision>2</cp:revision>
  <dcterms:created xsi:type="dcterms:W3CDTF">2023-01-11T09:10:00Z</dcterms:created>
  <dcterms:modified xsi:type="dcterms:W3CDTF">2023-01-11T09:18:00Z</dcterms:modified>
</cp:coreProperties>
</file>