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27B9" w14:textId="71A59079" w:rsidR="00967E15" w:rsidRPr="007E490D" w:rsidRDefault="00000000">
      <w:pPr>
        <w:pStyle w:val="1"/>
        <w:spacing w:after="320"/>
        <w:ind w:firstLine="0"/>
        <w:jc w:val="center"/>
      </w:pPr>
      <w:r w:rsidRPr="007E490D">
        <w:t>Инструкция для организаторов в аудитории и ответственных</w:t>
      </w:r>
      <w:r w:rsidRPr="007E490D">
        <w:br/>
        <w:t>за организацию и проведение школьного этапа всероссийской олимпиады</w:t>
      </w:r>
      <w:r w:rsidRPr="007E490D">
        <w:br/>
        <w:t xml:space="preserve">школьников на базе общеобразовательных организаций в </w:t>
      </w:r>
      <w:r w:rsidR="007E490D">
        <w:t>Качканарском городском округе</w:t>
      </w:r>
      <w:r w:rsidRPr="007E490D">
        <w:t xml:space="preserve"> в 2022/2023 учебном году</w:t>
      </w:r>
    </w:p>
    <w:p w14:paraId="2A93924A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 - места проведения школьного этапа олимпиады, не являющийся учителем по данному предмету, ознакомленный с Порядком и требованиями к проведению школьного этапа олимпиады.</w:t>
      </w:r>
    </w:p>
    <w:p w14:paraId="7A5FEF8E" w14:textId="27563D84" w:rsidR="00967E15" w:rsidRPr="007E490D" w:rsidRDefault="00000000" w:rsidP="00FE3F86">
      <w:pPr>
        <w:pStyle w:val="1"/>
        <w:ind w:firstLine="709"/>
        <w:jc w:val="both"/>
      </w:pPr>
      <w:r w:rsidRPr="007E490D">
        <w:t xml:space="preserve">Школьный этап олимпиады проводится в соответствии с графиком, утвержденным </w:t>
      </w:r>
      <w:r w:rsidR="0081284C" w:rsidRPr="007E490D">
        <w:t>постановлением Управления образования Качканарского городского округа</w:t>
      </w:r>
      <w:r w:rsidRPr="007E490D">
        <w:t>, по отдельному расписанию, до начала учебных занятий, с использованием технических средств общеобразовательной организации.</w:t>
      </w:r>
    </w:p>
    <w:p w14:paraId="4D761026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Заранее необходимо подготовить рабочие места для участников в соответствии с требованиями к организации и проведению школьного этапа олимпиады,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олимпиады.</w:t>
      </w:r>
    </w:p>
    <w:p w14:paraId="45565B7E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При регистрации участникам выдаются индивидуальные коды доступа (учетные записи). Запрещается выполнение работы под чужим индивидуальным кодом (учетной записью).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</w:t>
      </w:r>
    </w:p>
    <w:p w14:paraId="1D00DAE0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Вход участника в тестирующую систему «</w:t>
      </w:r>
      <w:proofErr w:type="spellStart"/>
      <w:r w:rsidRPr="007E490D">
        <w:t>Сириус.Курсы</w:t>
      </w:r>
      <w:proofErr w:type="spellEnd"/>
      <w:r w:rsidRPr="007E490D">
        <w:t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14:paraId="44D97EA5" w14:textId="3080A884" w:rsidR="00967E15" w:rsidRPr="007E490D" w:rsidRDefault="00000000" w:rsidP="00FE3F86">
      <w:pPr>
        <w:pStyle w:val="1"/>
        <w:ind w:firstLine="709"/>
        <w:jc w:val="both"/>
      </w:pPr>
      <w:r w:rsidRPr="007E490D">
        <w:t xml:space="preserve">Вход участника в тестирующую систему РБДО </w:t>
      </w:r>
      <w:hyperlink r:id="rId7" w:history="1">
        <w:r w:rsidRPr="007E490D">
          <w:rPr>
            <w:lang w:eastAsia="en-US" w:bidi="en-US"/>
          </w:rPr>
          <w:t>(</w:t>
        </w:r>
        <w:r w:rsidRPr="007E490D">
          <w:rPr>
            <w:lang w:val="en-US" w:eastAsia="en-US" w:bidi="en-US"/>
          </w:rPr>
          <w:t>https</w:t>
        </w:r>
        <w:r w:rsidRPr="007E490D">
          <w:rPr>
            <w:lang w:eastAsia="en-US" w:bidi="en-US"/>
          </w:rPr>
          <w:t>://</w:t>
        </w:r>
        <w:r w:rsidRPr="007E490D">
          <w:rPr>
            <w:lang w:val="en-US" w:eastAsia="en-US" w:bidi="en-US"/>
          </w:rPr>
          <w:t>vsosh</w:t>
        </w:r>
        <w:r w:rsidRPr="007E490D">
          <w:rPr>
            <w:lang w:eastAsia="en-US" w:bidi="en-US"/>
          </w:rPr>
          <w:t>.</w:t>
        </w:r>
        <w:r w:rsidRPr="007E490D">
          <w:rPr>
            <w:lang w:val="en-US" w:eastAsia="en-US" w:bidi="en-US"/>
          </w:rPr>
          <w:t>irro</w:t>
        </w:r>
        <w:r w:rsidRPr="007E490D">
          <w:rPr>
            <w:lang w:eastAsia="en-US" w:bidi="en-US"/>
          </w:rPr>
          <w:t>.</w:t>
        </w:r>
        <w:r w:rsidRPr="007E490D">
          <w:rPr>
            <w:lang w:val="en-US" w:eastAsia="en-US" w:bidi="en-US"/>
          </w:rPr>
          <w:t>ru</w:t>
        </w:r>
        <w:r w:rsidRPr="007E490D">
          <w:rPr>
            <w:lang w:eastAsia="en-US" w:bidi="en-US"/>
          </w:rPr>
          <w:t>)</w:t>
        </w:r>
      </w:hyperlink>
      <w:r w:rsidRPr="007E490D">
        <w:rPr>
          <w:lang w:eastAsia="en-US" w:bidi="en-US"/>
        </w:rPr>
        <w:t xml:space="preserve"> </w:t>
      </w:r>
      <w:r w:rsidRPr="007E490D">
        <w:t xml:space="preserve">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</w:t>
      </w:r>
      <w:r w:rsidRPr="007E490D">
        <w:rPr>
          <w:lang w:eastAsia="en-US" w:bidi="en-US"/>
        </w:rPr>
        <w:t>(</w:t>
      </w:r>
      <w:hyperlink r:id="rId8" w:history="1">
        <w:r w:rsidR="0093343D" w:rsidRPr="007E490D">
          <w:rPr>
            <w:rStyle w:val="a4"/>
            <w:lang w:val="en-US" w:eastAsia="en-US" w:bidi="en-US"/>
          </w:rPr>
          <w:t>https</w:t>
        </w:r>
        <w:r w:rsidR="0093343D" w:rsidRPr="007E490D">
          <w:rPr>
            <w:rStyle w:val="a4"/>
            <w:lang w:eastAsia="en-US" w:bidi="en-US"/>
          </w:rPr>
          <w:t>://</w:t>
        </w:r>
        <w:r w:rsidR="0093343D" w:rsidRPr="007E490D">
          <w:rPr>
            <w:rStyle w:val="a4"/>
            <w:lang w:val="en-US" w:eastAsia="en-US" w:bidi="en-US"/>
          </w:rPr>
          <w:t>vsosh</w:t>
        </w:r>
        <w:r w:rsidR="0093343D" w:rsidRPr="007E490D">
          <w:rPr>
            <w:rStyle w:val="a4"/>
            <w:lang w:eastAsia="en-US" w:bidi="en-US"/>
          </w:rPr>
          <w:t>.</w:t>
        </w:r>
        <w:r w:rsidR="0093343D" w:rsidRPr="007E490D">
          <w:rPr>
            <w:rStyle w:val="a4"/>
            <w:lang w:val="en-US" w:eastAsia="en-US" w:bidi="en-US"/>
          </w:rPr>
          <w:t>irro</w:t>
        </w:r>
        <w:r w:rsidR="0093343D" w:rsidRPr="007E490D">
          <w:rPr>
            <w:rStyle w:val="a4"/>
            <w:lang w:eastAsia="en-US" w:bidi="en-US"/>
          </w:rPr>
          <w:t>.</w:t>
        </w:r>
        <w:r w:rsidR="0093343D" w:rsidRPr="007E490D">
          <w:rPr>
            <w:rStyle w:val="a4"/>
            <w:lang w:val="en-US" w:eastAsia="en-US" w:bidi="en-US"/>
          </w:rPr>
          <w:t>ru</w:t>
        </w:r>
        <w:r w:rsidR="0093343D" w:rsidRPr="007E490D">
          <w:rPr>
            <w:rStyle w:val="a4"/>
            <w:lang w:eastAsia="en-US" w:bidi="en-US"/>
          </w:rPr>
          <w:t>)</w:t>
        </w:r>
      </w:hyperlink>
      <w:r w:rsidRPr="007E490D">
        <w:rPr>
          <w:lang w:eastAsia="en-US" w:bidi="en-US"/>
        </w:rPr>
        <w:t>.</w:t>
      </w:r>
    </w:p>
    <w:p w14:paraId="66DC4D6A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14:paraId="2C92D4AB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Ответственному за организацию и проведение школьного этапа олимпиады в общеобразовательной организации необходимо до начала олимпиады по общеобразовательному предмету:</w:t>
      </w:r>
    </w:p>
    <w:p w14:paraId="17F572F3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тиражировать комплекты олимпиадных заданий (при выполнении на бумажных носителях);</w:t>
      </w:r>
    </w:p>
    <w:p w14:paraId="3E478B0D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lastRenderedPageBreak/>
        <w:t>подготовить для участников черновики - листы со штампом общеобразовательной организации (при выполнении на бумажных носителях);</w:t>
      </w:r>
    </w:p>
    <w:p w14:paraId="59AE4318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подготовить и проверить исправность технического оборудования (при необходимости);</w:t>
      </w:r>
    </w:p>
    <w:p w14:paraId="0D50D39A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провести инструктаж по процедуре проведения школьного этапа олимпиады для организаторов в аудитории.</w:t>
      </w:r>
    </w:p>
    <w:p w14:paraId="70D2734A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Организатор в аудитории обязан:</w:t>
      </w:r>
    </w:p>
    <w:p w14:paraId="549DCE80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прибыть в общеобразовательную организацию не позднее, чем за 1 час до начала олимпиады;</w:t>
      </w:r>
    </w:p>
    <w:p w14:paraId="4507DEA4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</w:t>
      </w:r>
    </w:p>
    <w:p w14:paraId="59F500C2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перед началом выполнения олимпиадных заданий зачитать инструкцию для участников, проинформировать обучающихся:</w:t>
      </w:r>
    </w:p>
    <w:p w14:paraId="272B01BF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 времени выполнения олимпиадной работы;</w:t>
      </w:r>
    </w:p>
    <w:p w14:paraId="37EECC1C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 правилах оформления титульного листа олимпиадной работы (при выполнении на бумажных носителях);</w:t>
      </w:r>
    </w:p>
    <w:p w14:paraId="5F193233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14:paraId="64A7BB2C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 порядке, времени и месте подачи апелляции о несогласии с выставленными баллами;</w:t>
      </w:r>
    </w:p>
    <w:p w14:paraId="11C46F5D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 причинах, порядке, последствиях удаления участника школьного этапа олимпиады по общеобразовательному предмету;</w:t>
      </w:r>
    </w:p>
    <w:p w14:paraId="37F0F73C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 времени и месте ознакомления с результатами;</w:t>
      </w:r>
    </w:p>
    <w:p w14:paraId="32499855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выполнении на бумажных носителях);</w:t>
      </w:r>
    </w:p>
    <w:p w14:paraId="4C65BF0F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объявить</w:t>
      </w:r>
      <w:r w:rsidRPr="007E490D">
        <w:tab/>
        <w:t>о</w:t>
      </w:r>
      <w:r w:rsidRPr="007E490D">
        <w:tab/>
        <w:t>начале</w:t>
      </w:r>
      <w:r w:rsidRPr="007E490D">
        <w:tab/>
        <w:t>школьного</w:t>
      </w:r>
      <w:r w:rsidRPr="007E490D">
        <w:tab/>
        <w:t>этапа</w:t>
      </w:r>
      <w:r w:rsidRPr="007E490D">
        <w:tab/>
        <w:t>олимпиады</w:t>
      </w:r>
    </w:p>
    <w:p w14:paraId="765F758B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по общеобразовательному предмету и зафиксировать время начала и окончания на доске (время, затраченное на оформление регистрационного листа, не включается в продолжительность выполнения заданий);</w:t>
      </w:r>
    </w:p>
    <w:p w14:paraId="472D4032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следить за порядком в аудитории;</w:t>
      </w:r>
    </w:p>
    <w:p w14:paraId="2E048AD1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 xml:space="preserve">за 15 и 5 минут до окончания </w:t>
      </w:r>
      <w:r w:rsidRPr="007E490D">
        <w:rPr>
          <w:rFonts w:eastAsia="Arial"/>
          <w:sz w:val="26"/>
          <w:szCs w:val="26"/>
        </w:rPr>
        <w:t xml:space="preserve">- </w:t>
      </w:r>
      <w:r w:rsidRPr="007E490D">
        <w:t>напомнить о времени окончания;</w:t>
      </w:r>
    </w:p>
    <w:p w14:paraId="7F4E46CB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предмету;</w:t>
      </w:r>
    </w:p>
    <w:p w14:paraId="78FED5E6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составить акт об удалении участника;</w:t>
      </w:r>
    </w:p>
    <w:p w14:paraId="6360D802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 (при выполнении на бумажных носителях);</w:t>
      </w:r>
    </w:p>
    <w:p w14:paraId="154B9D85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 xml:space="preserve">проставить символ </w:t>
      </w:r>
      <w:r w:rsidRPr="007E490D">
        <w:rPr>
          <w:lang w:val="en-US" w:eastAsia="en-US" w:bidi="en-US"/>
        </w:rPr>
        <w:t>Z</w:t>
      </w:r>
      <w:r w:rsidRPr="007E490D">
        <w:rPr>
          <w:lang w:eastAsia="en-US" w:bidi="en-US"/>
        </w:rPr>
        <w:t xml:space="preserve"> </w:t>
      </w:r>
      <w:r w:rsidRPr="007E490D">
        <w:t xml:space="preserve">на незаполненных (пустых) местах бланков </w:t>
      </w:r>
      <w:r w:rsidRPr="007E490D">
        <w:lastRenderedPageBreak/>
        <w:t>выполненных олимпиадных заданий (при выполнении на бумажных носителях);</w:t>
      </w:r>
    </w:p>
    <w:p w14:paraId="10E6B429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передать выполненные участниками олимпиадные задания ответственному за организацию и проведение школьного этапа олимпиады в общеобразовательной организации (при выполнении на бумажных носителях).</w:t>
      </w:r>
    </w:p>
    <w:p w14:paraId="7D9A4F40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Организатору в аудитории запрещается:</w:t>
      </w:r>
    </w:p>
    <w:p w14:paraId="23DF3998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покидать аудиторию без уважительной причины;</w:t>
      </w:r>
    </w:p>
    <w:p w14:paraId="45B15310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использовать средства связи и электронно-вычислительную технику.</w:t>
      </w:r>
    </w:p>
    <w:p w14:paraId="3ECC544B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Организатор, осуществляющий деятельность вне аудитории (дежурный по этажу), обязан:</w:t>
      </w:r>
    </w:p>
    <w:p w14:paraId="3FCAA606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прибыть в общеобразовательную организацию не позднее, чем за 30 минут до начала олимпиады и занять свое место дежурства;</w:t>
      </w:r>
    </w:p>
    <w:p w14:paraId="5C5019C8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осуществлять контроль за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</w:t>
      </w:r>
    </w:p>
    <w:p w14:paraId="07F9F330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следить за соблюдением тишины и порядка.</w:t>
      </w:r>
    </w:p>
    <w:p w14:paraId="1AF330A3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Организатору, осуществляющему деятельность вне аудитории, запрещается:</w:t>
      </w:r>
    </w:p>
    <w:p w14:paraId="7E9D9987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покидать место дежурства без уважительной причины;</w:t>
      </w:r>
    </w:p>
    <w:p w14:paraId="7F17D8B5" w14:textId="77777777" w:rsidR="00967E15" w:rsidRPr="007E490D" w:rsidRDefault="00000000" w:rsidP="00FE3F86">
      <w:pPr>
        <w:pStyle w:val="1"/>
        <w:numPr>
          <w:ilvl w:val="0"/>
          <w:numId w:val="1"/>
        </w:numPr>
        <w:ind w:firstLine="709"/>
        <w:jc w:val="both"/>
      </w:pPr>
      <w:r w:rsidRPr="007E490D">
        <w:t>использовать средства связи и электронно-вычислительную технику.</w:t>
      </w:r>
    </w:p>
    <w:p w14:paraId="7B5B4F0E" w14:textId="69F42E51" w:rsidR="00967E15" w:rsidRPr="007E490D" w:rsidRDefault="00000000" w:rsidP="00FE3F86">
      <w:pPr>
        <w:pStyle w:val="1"/>
        <w:ind w:firstLine="709"/>
        <w:jc w:val="both"/>
      </w:pPr>
      <w:r w:rsidRPr="007E490D"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2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«Сириус», системе РБДО </w:t>
      </w:r>
      <w:r w:rsidRPr="007E490D">
        <w:rPr>
          <w:lang w:eastAsia="en-US" w:bidi="en-US"/>
        </w:rPr>
        <w:t>(</w:t>
      </w:r>
      <w:hyperlink r:id="rId9" w:history="1">
        <w:r w:rsidRPr="007E490D">
          <w:rPr>
            <w:lang w:val="en-US" w:eastAsia="en-US" w:bidi="en-US"/>
          </w:rPr>
          <w:t>https</w:t>
        </w:r>
        <w:r w:rsidRPr="007E490D">
          <w:rPr>
            <w:lang w:eastAsia="en-US" w:bidi="en-US"/>
          </w:rPr>
          <w:t>://</w:t>
        </w:r>
        <w:proofErr w:type="spellStart"/>
        <w:r w:rsidRPr="007E490D">
          <w:rPr>
            <w:lang w:val="en-US" w:eastAsia="en-US" w:bidi="en-US"/>
          </w:rPr>
          <w:t>vsosh</w:t>
        </w:r>
        <w:proofErr w:type="spellEnd"/>
        <w:r w:rsidRPr="007E490D">
          <w:rPr>
            <w:lang w:eastAsia="en-US" w:bidi="en-US"/>
          </w:rPr>
          <w:t>.</w:t>
        </w:r>
        <w:proofErr w:type="spellStart"/>
        <w:r w:rsidRPr="007E490D">
          <w:rPr>
            <w:lang w:val="en-US" w:eastAsia="en-US" w:bidi="en-US"/>
          </w:rPr>
          <w:t>irro</w:t>
        </w:r>
        <w:proofErr w:type="spellEnd"/>
        <w:r w:rsidRPr="007E490D">
          <w:rPr>
            <w:lang w:eastAsia="en-US" w:bidi="en-US"/>
          </w:rPr>
          <w:t>.</w:t>
        </w:r>
        <w:proofErr w:type="spellStart"/>
        <w:r w:rsidRPr="007E490D">
          <w:rPr>
            <w:lang w:val="en-US" w:eastAsia="en-US" w:bidi="en-US"/>
          </w:rPr>
          <w:t>ru</w:t>
        </w:r>
        <w:proofErr w:type="spellEnd"/>
      </w:hyperlink>
      <w:r w:rsidRPr="007E490D">
        <w:rPr>
          <w:lang w:eastAsia="en-US" w:bidi="en-US"/>
        </w:rPr>
        <w:t xml:space="preserve">). </w:t>
      </w:r>
      <w:r w:rsidRPr="007E490D">
        <w:t>Вопросы участников будут рассмотрены</w:t>
      </w:r>
      <w:r w:rsidR="00A724A6" w:rsidRPr="007E490D">
        <w:t xml:space="preserve"> </w:t>
      </w:r>
      <w:r w:rsidRPr="007E490D">
        <w:t>и технические ошибки устранены в случае их подтверждения не позднее 5 календарных дней после поступления.</w:t>
      </w:r>
    </w:p>
    <w:p w14:paraId="78F4CB9C" w14:textId="77777777" w:rsidR="00967E15" w:rsidRPr="007E490D" w:rsidRDefault="00000000" w:rsidP="00FE3F86">
      <w:pPr>
        <w:pStyle w:val="1"/>
        <w:ind w:firstLine="709"/>
        <w:jc w:val="both"/>
      </w:pPr>
      <w:r w:rsidRPr="007E490D"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623425DE" w14:textId="77777777" w:rsidR="00967E15" w:rsidRPr="007E490D" w:rsidRDefault="00000000" w:rsidP="00FE3F86">
      <w:pPr>
        <w:pStyle w:val="1"/>
        <w:ind w:firstLine="709"/>
        <w:jc w:val="both"/>
      </w:pPr>
      <w:r w:rsidRPr="007E490D">
        <w:t xml:space="preserve">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Pr="007E490D">
        <w:t>видеоразборов</w:t>
      </w:r>
      <w:proofErr w:type="spellEnd"/>
      <w:r w:rsidRPr="007E490D">
        <w:t>, опубликованных на платформах «</w:t>
      </w:r>
      <w:proofErr w:type="spellStart"/>
      <w:r w:rsidRPr="007E490D">
        <w:t>Сириус.Курсы</w:t>
      </w:r>
      <w:proofErr w:type="spellEnd"/>
      <w:r w:rsidRPr="007E490D">
        <w:t xml:space="preserve">», РБДО </w:t>
      </w:r>
      <w:r w:rsidRPr="007E490D">
        <w:rPr>
          <w:lang w:eastAsia="en-US" w:bidi="en-US"/>
        </w:rPr>
        <w:t>(</w:t>
      </w:r>
      <w:hyperlink r:id="rId10" w:history="1">
        <w:r w:rsidRPr="007E490D">
          <w:rPr>
            <w:lang w:val="en-US" w:eastAsia="en-US" w:bidi="en-US"/>
          </w:rPr>
          <w:t>https</w:t>
        </w:r>
        <w:r w:rsidRPr="007E490D">
          <w:rPr>
            <w:lang w:eastAsia="en-US" w:bidi="en-US"/>
          </w:rPr>
          <w:t>://</w:t>
        </w:r>
        <w:r w:rsidRPr="007E490D">
          <w:rPr>
            <w:lang w:val="en-US" w:eastAsia="en-US" w:bidi="en-US"/>
          </w:rPr>
          <w:t>vsosh</w:t>
        </w:r>
        <w:r w:rsidRPr="007E490D">
          <w:rPr>
            <w:lang w:eastAsia="en-US" w:bidi="en-US"/>
          </w:rPr>
          <w:t>.</w:t>
        </w:r>
        <w:r w:rsidRPr="007E490D">
          <w:rPr>
            <w:lang w:val="en-US" w:eastAsia="en-US" w:bidi="en-US"/>
          </w:rPr>
          <w:t>irro</w:t>
        </w:r>
        <w:r w:rsidRPr="007E490D">
          <w:rPr>
            <w:lang w:eastAsia="en-US" w:bidi="en-US"/>
          </w:rPr>
          <w:t>.</w:t>
        </w:r>
        <w:r w:rsidRPr="007E490D">
          <w:rPr>
            <w:lang w:val="en-US" w:eastAsia="en-US" w:bidi="en-US"/>
          </w:rPr>
          <w:t>ru</w:t>
        </w:r>
      </w:hyperlink>
      <w:r w:rsidRPr="007E490D">
        <w:rPr>
          <w:lang w:eastAsia="en-US" w:bidi="en-US"/>
        </w:rPr>
        <w:t xml:space="preserve">) </w:t>
      </w:r>
      <w:r w:rsidRPr="007E490D">
        <w:t xml:space="preserve">и на официальном сайте Фонда «Золотое сечение» </w:t>
      </w:r>
      <w:r w:rsidRPr="007E490D">
        <w:rPr>
          <w:lang w:eastAsia="en-US" w:bidi="en-US"/>
        </w:rPr>
        <w:t>(</w:t>
      </w:r>
      <w:hyperlink r:id="rId11" w:history="1">
        <w:r w:rsidRPr="007E490D">
          <w:rPr>
            <w:lang w:val="en-US" w:eastAsia="en-US" w:bidi="en-US"/>
          </w:rPr>
          <w:t>https</w:t>
        </w:r>
        <w:r w:rsidRPr="007E490D">
          <w:rPr>
            <w:lang w:eastAsia="en-US" w:bidi="en-US"/>
          </w:rPr>
          <w:t>://</w:t>
        </w:r>
        <w:r w:rsidRPr="007E490D">
          <w:rPr>
            <w:lang w:val="en-US" w:eastAsia="en-US" w:bidi="en-US"/>
          </w:rPr>
          <w:t>zsfond</w:t>
        </w:r>
        <w:r w:rsidRPr="007E490D">
          <w:rPr>
            <w:lang w:eastAsia="en-US" w:bidi="en-US"/>
          </w:rPr>
          <w:t>.</w:t>
        </w:r>
        <w:proofErr w:type="spellStart"/>
        <w:r w:rsidRPr="007E490D">
          <w:rPr>
            <w:lang w:val="en-US" w:eastAsia="en-US" w:bidi="en-US"/>
          </w:rPr>
          <w:t>ru</w:t>
        </w:r>
        <w:proofErr w:type="spellEnd"/>
      </w:hyperlink>
      <w:r w:rsidRPr="007E490D">
        <w:rPr>
          <w:lang w:eastAsia="en-US" w:bidi="en-US"/>
        </w:rPr>
        <w:t xml:space="preserve">) </w:t>
      </w:r>
      <w:r w:rsidRPr="007E490D">
        <w:t>осуществляется в соответствии с временным регламентом проведения олимпиадных процедур.</w:t>
      </w:r>
    </w:p>
    <w:sectPr w:rsidR="00967E15" w:rsidRPr="007E490D">
      <w:pgSz w:w="11900" w:h="16840"/>
      <w:pgMar w:top="1135" w:right="819" w:bottom="922" w:left="1669" w:header="707" w:footer="4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B267" w14:textId="77777777" w:rsidR="008E20C3" w:rsidRDefault="008E20C3">
      <w:r>
        <w:separator/>
      </w:r>
    </w:p>
  </w:endnote>
  <w:endnote w:type="continuationSeparator" w:id="0">
    <w:p w14:paraId="62DEDC59" w14:textId="77777777" w:rsidR="008E20C3" w:rsidRDefault="008E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6F49" w14:textId="77777777" w:rsidR="008E20C3" w:rsidRDefault="008E20C3"/>
  </w:footnote>
  <w:footnote w:type="continuationSeparator" w:id="0">
    <w:p w14:paraId="763F6028" w14:textId="77777777" w:rsidR="008E20C3" w:rsidRDefault="008E2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62B"/>
    <w:multiLevelType w:val="multilevel"/>
    <w:tmpl w:val="045EF2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80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15"/>
    <w:rsid w:val="007275E1"/>
    <w:rsid w:val="00730C56"/>
    <w:rsid w:val="007E490D"/>
    <w:rsid w:val="0081284C"/>
    <w:rsid w:val="008E20C3"/>
    <w:rsid w:val="0093343D"/>
    <w:rsid w:val="00967E15"/>
    <w:rsid w:val="00A724A6"/>
    <w:rsid w:val="00C01BA1"/>
    <w:rsid w:val="00E73D11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2150"/>
  <w15:docId w15:val="{999DA119-1294-4F55-9981-AA466872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9334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sosh.irr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sfond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sosh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cp:lastModifiedBy>1</cp:lastModifiedBy>
  <cp:revision>7</cp:revision>
  <dcterms:created xsi:type="dcterms:W3CDTF">2023-01-10T06:49:00Z</dcterms:created>
  <dcterms:modified xsi:type="dcterms:W3CDTF">2023-01-11T04:47:00Z</dcterms:modified>
</cp:coreProperties>
</file>