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1C9E1" w14:textId="77777777"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14:paraId="2C2A9082" w14:textId="77777777"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6A7E9" w14:textId="2AA5F023" w:rsidR="009F696C" w:rsidRDefault="00D05598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по предоставлению муниципальн</w:t>
      </w:r>
      <w:r w:rsidR="009F696C">
        <w:rPr>
          <w:rFonts w:ascii="Times New Roman" w:hAnsi="Times New Roman" w:cs="Times New Roman"/>
          <w:b/>
          <w:sz w:val="28"/>
          <w:szCs w:val="28"/>
        </w:rPr>
        <w:t>ой</w:t>
      </w:r>
      <w:r w:rsidR="00E972BA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9F696C">
        <w:rPr>
          <w:rFonts w:ascii="Times New Roman" w:hAnsi="Times New Roman" w:cs="Times New Roman"/>
          <w:b/>
          <w:sz w:val="28"/>
          <w:szCs w:val="28"/>
        </w:rPr>
        <w:t>и «</w:t>
      </w:r>
      <w:r w:rsidR="00AE6B82" w:rsidRPr="00AE6B82">
        <w:rPr>
          <w:rFonts w:ascii="Times New Roman" w:hAnsi="Times New Roman" w:cs="Times New Roman"/>
          <w:b/>
          <w:sz w:val="28"/>
          <w:szCs w:val="28"/>
        </w:rPr>
        <w:t>Предоставление путевок детям Качканарского городского округа в организации отдыха и оздоровления детей в лагерях с дневным пребыванием, загородных оздоровительных лагерях, санаториях и санаторно-оздоровительных лагерях круглогодичного действия</w:t>
      </w:r>
      <w:r w:rsidR="009F696C">
        <w:rPr>
          <w:rFonts w:ascii="Times New Roman" w:hAnsi="Times New Roman" w:cs="Times New Roman"/>
          <w:b/>
          <w:sz w:val="28"/>
          <w:szCs w:val="28"/>
        </w:rPr>
        <w:t>»</w:t>
      </w:r>
    </w:p>
    <w:p w14:paraId="4C9489EF" w14:textId="77777777" w:rsidR="007A4B05" w:rsidRDefault="009F696C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7C6C10" w14:textId="77777777"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7"/>
        <w:gridCol w:w="6653"/>
      </w:tblGrid>
      <w:tr w:rsidR="00D05598" w:rsidRPr="00237FE3" w14:paraId="387D508F" w14:textId="77777777" w:rsidTr="00C2287C">
        <w:trPr>
          <w:jc w:val="center"/>
        </w:trPr>
        <w:tc>
          <w:tcPr>
            <w:tcW w:w="560" w:type="dxa"/>
          </w:tcPr>
          <w:p w14:paraId="354AA4A3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0B9AE0C0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3" w:type="dxa"/>
          </w:tcPr>
          <w:p w14:paraId="4FACEFEE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246A79" w:rsidRPr="00237FE3" w14:paraId="205CD85B" w14:textId="77777777" w:rsidTr="00C2287C">
        <w:trPr>
          <w:jc w:val="center"/>
        </w:trPr>
        <w:tc>
          <w:tcPr>
            <w:tcW w:w="560" w:type="dxa"/>
          </w:tcPr>
          <w:p w14:paraId="3A884249" w14:textId="77777777" w:rsidR="00246A79" w:rsidRPr="00237FE3" w:rsidRDefault="00246A79" w:rsidP="0024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863B72D" w14:textId="77777777" w:rsidR="00246A79" w:rsidRPr="00237FE3" w:rsidRDefault="00246A79" w:rsidP="0024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3" w:type="dxa"/>
          </w:tcPr>
          <w:p w14:paraId="4476E5DB" w14:textId="52F57B33" w:rsidR="00246A79" w:rsidRPr="00237FE3" w:rsidRDefault="00246A79" w:rsidP="0024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14:paraId="52A3DA32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24E4CDB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78B490D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3" w:type="dxa"/>
            <w:shd w:val="clear" w:color="auto" w:fill="auto"/>
          </w:tcPr>
          <w:p w14:paraId="42264EA5" w14:textId="01EDAD00" w:rsidR="00D05598" w:rsidRPr="00237FE3" w:rsidRDefault="00AE6B82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82">
              <w:rPr>
                <w:rFonts w:ascii="Times New Roman" w:hAnsi="Times New Roman" w:cs="Times New Roman"/>
                <w:sz w:val="24"/>
                <w:szCs w:val="24"/>
              </w:rPr>
              <w:t>6600000010000409046</w:t>
            </w:r>
          </w:p>
        </w:tc>
      </w:tr>
      <w:tr w:rsidR="00D05598" w:rsidRPr="00237FE3" w14:paraId="0589862D" w14:textId="77777777" w:rsidTr="00C2287C">
        <w:trPr>
          <w:jc w:val="center"/>
        </w:trPr>
        <w:tc>
          <w:tcPr>
            <w:tcW w:w="560" w:type="dxa"/>
          </w:tcPr>
          <w:p w14:paraId="72F68A3A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7721B9A5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3" w:type="dxa"/>
          </w:tcPr>
          <w:p w14:paraId="63DBE267" w14:textId="701C7502" w:rsidR="00D05598" w:rsidRPr="00237FE3" w:rsidRDefault="00AE6B82" w:rsidP="00285559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B82"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 детям Качканарского городского округа в организации отдыха и оздоровления детей в лагерях с дневным пребыванием, загородных оздоровительных лагерях, санаториях и санаторно-оздоровительных лагерях круглогодичного действия</w:t>
            </w:r>
          </w:p>
        </w:tc>
      </w:tr>
      <w:tr w:rsidR="00D05598" w:rsidRPr="00237FE3" w14:paraId="3675EF89" w14:textId="77777777" w:rsidTr="00C2287C">
        <w:trPr>
          <w:jc w:val="center"/>
        </w:trPr>
        <w:tc>
          <w:tcPr>
            <w:tcW w:w="560" w:type="dxa"/>
          </w:tcPr>
          <w:p w14:paraId="07ED306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165F6BF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3" w:type="dxa"/>
          </w:tcPr>
          <w:p w14:paraId="2FB7BA61" w14:textId="5801BF26" w:rsidR="00D05598" w:rsidRPr="00237FE3" w:rsidRDefault="00AE6B82" w:rsidP="0028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82"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 детям Качканарского городского округа в организации отдыха и оздоровления детей в лагерях с дневным пребыванием, загородных оздоровительных лагерях, санаториях и санаторно-оздоровительных лагерях круглогодичного действия</w:t>
            </w:r>
          </w:p>
        </w:tc>
      </w:tr>
      <w:tr w:rsidR="00D05598" w:rsidRPr="00237FE3" w14:paraId="2E3E2EB9" w14:textId="77777777" w:rsidTr="00C2287C">
        <w:trPr>
          <w:jc w:val="center"/>
        </w:trPr>
        <w:tc>
          <w:tcPr>
            <w:tcW w:w="560" w:type="dxa"/>
          </w:tcPr>
          <w:p w14:paraId="65731B8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0BF321A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3" w:type="dxa"/>
          </w:tcPr>
          <w:p w14:paraId="095F75FD" w14:textId="3C6839CD" w:rsidR="00A856FF" w:rsidRPr="00B27371" w:rsidRDefault="00940008" w:rsidP="00940008">
            <w:pPr>
              <w:tabs>
                <w:tab w:val="left" w:pos="17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008">
              <w:rPr>
                <w:rFonts w:ascii="Times New Roman" w:hAnsi="Times New Roman" w:cs="Times New Roman"/>
                <w:sz w:val="24"/>
                <w:szCs w:val="24"/>
              </w:rPr>
              <w:t>ПОСТАНОВЛЕНИЕ от 17.10.2019 № 993 Об утверждении Административного регламента по предоставлению муниципальной услуги</w:t>
            </w:r>
            <w:r w:rsidRPr="00940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008">
              <w:rPr>
                <w:rFonts w:ascii="Times New Roman" w:hAnsi="Times New Roman" w:cs="Times New Roman"/>
                <w:sz w:val="24"/>
                <w:szCs w:val="24"/>
              </w:rPr>
              <w:t>«Предоставление путевок детям Качканарского городского округа в организации отдыха и оздоровления детей в лагерях с дневным пребыванием, загородных оздоровительных лагерях, санаториях и санаторно-оздоровительных</w:t>
            </w:r>
            <w:r w:rsidRPr="00940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008">
              <w:rPr>
                <w:rFonts w:ascii="Times New Roman" w:hAnsi="Times New Roman" w:cs="Times New Roman"/>
                <w:sz w:val="24"/>
                <w:szCs w:val="24"/>
              </w:rPr>
              <w:t>лагерях круглогодичного действия»</w:t>
            </w:r>
          </w:p>
        </w:tc>
      </w:tr>
      <w:tr w:rsidR="00D05598" w:rsidRPr="00237FE3" w14:paraId="4A1C58F6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22933172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03DCABC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3" w:type="dxa"/>
            <w:shd w:val="clear" w:color="auto" w:fill="auto"/>
          </w:tcPr>
          <w:p w14:paraId="43B677BD" w14:textId="77777777" w:rsidR="004860BE" w:rsidRPr="00237FE3" w:rsidRDefault="00EC613D" w:rsidP="0055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(</w:t>
            </w:r>
            <w:r w:rsidR="00815889">
              <w:rPr>
                <w:rFonts w:ascii="Times New Roman" w:hAnsi="Times New Roman" w:cs="Times New Roman"/>
                <w:sz w:val="24"/>
                <w:szCs w:val="24"/>
              </w:rPr>
              <w:t xml:space="preserve">можно предусмотреть отдельно </w:t>
            </w:r>
            <w:proofErr w:type="spellStart"/>
            <w:r w:rsidR="00815889">
              <w:rPr>
                <w:rFonts w:ascii="Times New Roman" w:hAnsi="Times New Roman" w:cs="Times New Roman"/>
                <w:sz w:val="24"/>
                <w:szCs w:val="24"/>
              </w:rPr>
              <w:t>подуслугу</w:t>
            </w:r>
            <w:proofErr w:type="spellEnd"/>
            <w:r w:rsidR="00815889">
              <w:rPr>
                <w:rFonts w:ascii="Times New Roman" w:hAnsi="Times New Roman" w:cs="Times New Roman"/>
                <w:sz w:val="24"/>
                <w:szCs w:val="24"/>
              </w:rPr>
              <w:t xml:space="preserve"> для физических и юридических лиц)</w:t>
            </w:r>
          </w:p>
        </w:tc>
      </w:tr>
      <w:tr w:rsidR="00D05598" w:rsidRPr="00237FE3" w14:paraId="3946189D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3C8DC44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25AF119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3" w:type="dxa"/>
            <w:shd w:val="clear" w:color="auto" w:fill="auto"/>
          </w:tcPr>
          <w:p w14:paraId="484279C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D05598" w:rsidRPr="00237FE3" w14:paraId="0655B74D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512B12A8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C7785C7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10541FD4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D05598" w:rsidRPr="00237FE3" w14:paraId="5652F5E6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2165A9B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42B9EED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287CC9B5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237FE3" w14:paraId="5CA3B9FD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47B06DE4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674AEE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55669D0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14:paraId="1FCD0179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1022F694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85A532D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2C359CC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D05598" w:rsidRPr="00237FE3" w14:paraId="16CB3E64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16BE3DC0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B53AA78" w14:textId="77777777"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3" w:type="dxa"/>
            <w:shd w:val="clear" w:color="auto" w:fill="auto"/>
          </w:tcPr>
          <w:p w14:paraId="73BF8E8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14:paraId="0E252D1E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408082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C8EE64D" w14:textId="77777777"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1672"/>
        <w:gridCol w:w="1701"/>
        <w:gridCol w:w="1559"/>
        <w:gridCol w:w="1559"/>
        <w:gridCol w:w="1134"/>
        <w:gridCol w:w="1276"/>
        <w:gridCol w:w="1134"/>
        <w:gridCol w:w="1843"/>
        <w:gridCol w:w="1701"/>
      </w:tblGrid>
      <w:tr w:rsidR="004B1E12" w:rsidRPr="002339EC" w14:paraId="63532B65" w14:textId="77777777" w:rsidTr="002B2861">
        <w:tc>
          <w:tcPr>
            <w:tcW w:w="2298" w:type="dxa"/>
            <w:gridSpan w:val="2"/>
          </w:tcPr>
          <w:p w14:paraId="3125E11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672" w:type="dxa"/>
            <w:vMerge w:val="restart"/>
          </w:tcPr>
          <w:p w14:paraId="15398714" w14:textId="77777777" w:rsidR="00D05598" w:rsidRPr="002339EC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701" w:type="dxa"/>
            <w:vMerge w:val="restart"/>
          </w:tcPr>
          <w:p w14:paraId="5AFFBB91" w14:textId="4AEE697C" w:rsidR="00D05598" w:rsidRPr="002339EC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339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808B9" w:rsidRPr="00A808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  <w:vMerge w:val="restart"/>
          </w:tcPr>
          <w:p w14:paraId="1FCB9773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  <w:vMerge w:val="restart"/>
          </w:tcPr>
          <w:p w14:paraId="607DCE39" w14:textId="77777777" w:rsidR="00D05598" w:rsidRPr="002339EC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544" w:type="dxa"/>
            <w:gridSpan w:val="3"/>
          </w:tcPr>
          <w:p w14:paraId="555D4A6E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76FD431C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14:paraId="6D04919D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339EC" w14:paraId="22D98A51" w14:textId="77777777" w:rsidTr="002B2861">
        <w:tc>
          <w:tcPr>
            <w:tcW w:w="1164" w:type="dxa"/>
            <w:shd w:val="clear" w:color="auto" w:fill="auto"/>
          </w:tcPr>
          <w:p w14:paraId="08B4A92C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4" w:type="dxa"/>
            <w:shd w:val="clear" w:color="auto" w:fill="auto"/>
          </w:tcPr>
          <w:p w14:paraId="15CAAA8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672" w:type="dxa"/>
            <w:vMerge/>
          </w:tcPr>
          <w:p w14:paraId="1AFD5AC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8F8A2A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1B41DE4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5EB62E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3D54A3" w14:textId="77777777" w:rsidR="00D05598" w:rsidRPr="002339EC" w:rsidRDefault="00D05598" w:rsidP="00774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</w:t>
            </w:r>
            <w:r w:rsidR="00774BC5">
              <w:rPr>
                <w:rFonts w:ascii="Times New Roman" w:hAnsi="Times New Roman" w:cs="Times New Roman"/>
                <w:sz w:val="18"/>
                <w:szCs w:val="18"/>
              </w:rPr>
              <w:t>-т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</w:t>
            </w:r>
            <w:proofErr w:type="spell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пошлины</w:t>
            </w:r>
            <w:r w:rsidR="00774B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5E4D79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14:paraId="272EB450" w14:textId="77777777" w:rsidR="00774BC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</w:t>
            </w:r>
            <w:proofErr w:type="spellEnd"/>
            <w:r w:rsidR="00774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5C82459" w14:textId="77777777" w:rsidR="00D05598" w:rsidRPr="002339EC" w:rsidRDefault="00D05598" w:rsidP="00774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твенной</w:t>
            </w:r>
            <w:proofErr w:type="spell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пошлины)</w:t>
            </w:r>
          </w:p>
        </w:tc>
        <w:tc>
          <w:tcPr>
            <w:tcW w:w="1134" w:type="dxa"/>
          </w:tcPr>
          <w:p w14:paraId="2A27488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14:paraId="4015D628" w14:textId="77777777" w:rsidR="00774BC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</w:t>
            </w:r>
            <w:proofErr w:type="spellEnd"/>
            <w:r w:rsidR="00774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0C58D15" w14:textId="77777777" w:rsidR="00D05598" w:rsidRPr="002339EC" w:rsidRDefault="00D05598" w:rsidP="00774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твенной</w:t>
            </w:r>
            <w:proofErr w:type="spell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пошлины), в том числе через МФЦ</w:t>
            </w:r>
          </w:p>
        </w:tc>
        <w:tc>
          <w:tcPr>
            <w:tcW w:w="1843" w:type="dxa"/>
            <w:vMerge/>
          </w:tcPr>
          <w:p w14:paraId="55C21C3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C1760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2339EC" w14:paraId="5FC45609" w14:textId="77777777" w:rsidTr="002B2861">
        <w:tc>
          <w:tcPr>
            <w:tcW w:w="1164" w:type="dxa"/>
          </w:tcPr>
          <w:p w14:paraId="0E9BF98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0BF868F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1E99D45F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0E7511B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3C362F3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05BF1E1E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FF3080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98848B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C5B641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591B695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0BA54E9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27E00" w:rsidRPr="002339EC" w14:paraId="2F0B2068" w14:textId="77777777" w:rsidTr="002B2861">
        <w:tc>
          <w:tcPr>
            <w:tcW w:w="1164" w:type="dxa"/>
            <w:shd w:val="clear" w:color="auto" w:fill="auto"/>
          </w:tcPr>
          <w:p w14:paraId="0A25820C" w14:textId="77777777" w:rsidR="00B27E00" w:rsidRPr="00DF7AFA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 xml:space="preserve">1. При личном обращении срок предоставления муниципальной услуги зависит от обозначенного заявителем срока оздоровления ребенка, от сменности заездов в лагерь, исчисляется с момента приема заявления от заявителя и постановке ребенка на учет до выдачи путевки в лагерь с 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дневным пребыванием, загородный стационарный, санаторий или санаторно-оздоровительный лагерь при принятии положительного решения о выдаче путевки.</w:t>
            </w:r>
          </w:p>
          <w:p w14:paraId="5BFAB39D" w14:textId="77777777" w:rsidR="00B27E00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>2. При обращении в МФЦ срок предоставления муниципальной услуги исчисляется со дня регистрации заявления о предоставлении муниципальной услуги заявителя в уполномоченном органе.</w:t>
            </w:r>
          </w:p>
          <w:p w14:paraId="3BC98326" w14:textId="5334DF91" w:rsidR="00B27E00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 xml:space="preserve">Срок выдачи (путевки) результата предоставления муниципальной услуги составляет 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более </w:t>
            </w:r>
            <w:r w:rsidRPr="005F28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до начала смены в лагере.</w:t>
            </w:r>
          </w:p>
          <w:p w14:paraId="3CB91EF9" w14:textId="77777777" w:rsidR="00B27E00" w:rsidRPr="00DF7AFA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>В срок не позднее 10 рабочих дней с момента регистрации заявления в электронном виде, заявитель обращается в выбранную организацию с подлинниками и копиями документов.</w:t>
            </w:r>
          </w:p>
        </w:tc>
        <w:tc>
          <w:tcPr>
            <w:tcW w:w="1134" w:type="dxa"/>
            <w:shd w:val="clear" w:color="auto" w:fill="auto"/>
          </w:tcPr>
          <w:p w14:paraId="24E60BF4" w14:textId="77777777" w:rsidR="00B27E00" w:rsidRPr="00EC613D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72" w:type="dxa"/>
          </w:tcPr>
          <w:p w14:paraId="745139B7" w14:textId="4553E5AE" w:rsidR="00B27E00" w:rsidRPr="00B27E00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обращение заявителя в сроки, отличные от срока приема заявлений указанного в п.15 Регламента.</w:t>
            </w:r>
          </w:p>
          <w:p w14:paraId="6B202760" w14:textId="383EDDF9" w:rsidR="00B27E00" w:rsidRPr="00B27E00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обращение за предоставлением муниципальной услуги гражданина, не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являющегося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родителем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(законным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представителем)</w:t>
            </w:r>
          </w:p>
          <w:p w14:paraId="4B937E7E" w14:textId="31E52AA1" w:rsidR="00B27E00" w:rsidRPr="00B27E00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го гражданина;</w:t>
            </w:r>
          </w:p>
          <w:p w14:paraId="746881E9" w14:textId="6237B19E" w:rsidR="00B27E00" w:rsidRPr="00B27E00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представление заявителем документов, предусмотренных пунктом 20 Регламента, не в полном объеме;</w:t>
            </w:r>
          </w:p>
          <w:p w14:paraId="1FC56558" w14:textId="264F62CE" w:rsidR="00B27E00" w:rsidRPr="002339EC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представление заявителем документов, содержащих неверные и (или) неполные сведения, либо истек срок их действия.</w:t>
            </w:r>
          </w:p>
        </w:tc>
        <w:tc>
          <w:tcPr>
            <w:tcW w:w="1701" w:type="dxa"/>
          </w:tcPr>
          <w:p w14:paraId="31205D03" w14:textId="29AEF918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несоответствие возраста ребенка возрастной категории, указанной в пункте 2 Регламента;</w:t>
            </w:r>
          </w:p>
          <w:p w14:paraId="419D122F" w14:textId="0FCE0FAB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наличие медицинских противопоказаний для предоставления муниципальной услуги (в том числе отсутствие профилактических прививок);</w:t>
            </w:r>
          </w:p>
          <w:p w14:paraId="41CF6399" w14:textId="6444417C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отсутствие свободных мест;</w:t>
            </w:r>
          </w:p>
          <w:p w14:paraId="4C2CCC35" w14:textId="3DBE06E9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непредставление в течение 3 рабочих дней, следующих за днем регистрации заявления, оригиналов документов, предусмотренных подпунктами 2-8 пункта 20 Регламента, в Управление образованием Качканарского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округа, ОУ КГО (пункт сверки документов) при регистрации заявления в электронном виде;</w:t>
            </w:r>
          </w:p>
          <w:p w14:paraId="034243DC" w14:textId="522F4556" w:rsidR="00B27E00" w:rsidRPr="001767B4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обращение заявителя за путевкой в срок менее 5 рабочих дней до начала смены.</w:t>
            </w:r>
          </w:p>
        </w:tc>
        <w:tc>
          <w:tcPr>
            <w:tcW w:w="1559" w:type="dxa"/>
          </w:tcPr>
          <w:p w14:paraId="600F0780" w14:textId="77777777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несоответствие возраста ребенка возрастной категории, указанной в пункте 2 Регламента;</w:t>
            </w:r>
          </w:p>
          <w:p w14:paraId="3B9FAF70" w14:textId="77777777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наличие медицинских противопоказаний для предоставления муниципальной услуги (в том числе отсутствие профилактических прививок);</w:t>
            </w:r>
          </w:p>
          <w:p w14:paraId="781A31C7" w14:textId="77777777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отсутствие свободных мест;</w:t>
            </w:r>
          </w:p>
          <w:p w14:paraId="1FF4942F" w14:textId="0A394277" w:rsidR="00B27E00" w:rsidRPr="00B27E00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 xml:space="preserve">непредставление в течение 3 рабочих дней, следующих за днем регистрации заявления, оригиналов документов, предусмотренных подпунктами 2-8 пункта 20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Регламента, в Управление образованием Качканарского городского округа, ОУ КГО (пункт сверки документов) при регистрации заявления в электронном виде;</w:t>
            </w:r>
          </w:p>
          <w:p w14:paraId="6E462219" w14:textId="04E59057" w:rsidR="00B27E00" w:rsidRPr="001767B4" w:rsidRDefault="00B27E00" w:rsidP="00B27E00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E00">
              <w:rPr>
                <w:rFonts w:ascii="Times New Roman" w:hAnsi="Times New Roman" w:cs="Times New Roman"/>
                <w:sz w:val="18"/>
                <w:szCs w:val="18"/>
              </w:rPr>
              <w:t>обращение заявителя за путевкой в срок менее 5 рабочих дней до начала смены.</w:t>
            </w:r>
          </w:p>
        </w:tc>
        <w:tc>
          <w:tcPr>
            <w:tcW w:w="1559" w:type="dxa"/>
          </w:tcPr>
          <w:p w14:paraId="13971551" w14:textId="77777777" w:rsidR="00B27E00" w:rsidRPr="002339EC" w:rsidRDefault="00B27E00" w:rsidP="00B27E00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DF08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момента предоставления подлинников документов</w:t>
            </w:r>
          </w:p>
        </w:tc>
        <w:tc>
          <w:tcPr>
            <w:tcW w:w="1134" w:type="dxa"/>
          </w:tcPr>
          <w:p w14:paraId="26197E33" w14:textId="77777777" w:rsidR="00B27E00" w:rsidRPr="002339EC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14:paraId="3B0B1FBA" w14:textId="77777777" w:rsidR="00B27E00" w:rsidRPr="002339EC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4CCFB10" w14:textId="77777777" w:rsidR="00B27E00" w:rsidRPr="002339EC" w:rsidRDefault="00B27E00" w:rsidP="00B27E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6C85C25" w14:textId="77777777" w:rsidR="00B27E00" w:rsidRPr="002339EC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Лично(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через представителя) в ОМС Управление образованием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F83CE49" w14:textId="77777777" w:rsidR="00B27E00" w:rsidRPr="002339EC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Лично (чере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представителя) в МФЦ;</w:t>
            </w:r>
          </w:p>
          <w:p w14:paraId="3E8D8E00" w14:textId="77777777" w:rsidR="00B27E00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Единый портал государственных и муниципальных услуг</w:t>
            </w:r>
          </w:p>
          <w:p w14:paraId="578D7AC7" w14:textId="77777777" w:rsidR="00B27E00" w:rsidRPr="00AC1672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Лично (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через представителя)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подведомственные учреждения ОМС Управление образованием.</w:t>
            </w:r>
          </w:p>
        </w:tc>
        <w:tc>
          <w:tcPr>
            <w:tcW w:w="1701" w:type="dxa"/>
          </w:tcPr>
          <w:p w14:paraId="69AC09E5" w14:textId="77777777" w:rsidR="00B27E00" w:rsidRPr="002339EC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Лично(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через представителя) в ОМС Управление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ем;</w:t>
            </w:r>
          </w:p>
          <w:p w14:paraId="08047BB9" w14:textId="77777777" w:rsidR="00B27E00" w:rsidRPr="00AC1672" w:rsidRDefault="00B27E00" w:rsidP="00B27E0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82ADE"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 (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через представителя)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подведомственных учреждениях ОМС Управление образованием</w:t>
            </w:r>
          </w:p>
        </w:tc>
      </w:tr>
    </w:tbl>
    <w:p w14:paraId="58E6F219" w14:textId="77777777"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2EE28B64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2372"/>
        <w:gridCol w:w="2223"/>
        <w:gridCol w:w="2229"/>
        <w:gridCol w:w="1822"/>
        <w:gridCol w:w="1958"/>
        <w:gridCol w:w="1961"/>
        <w:gridCol w:w="2036"/>
      </w:tblGrid>
      <w:tr w:rsidR="00D05598" w:rsidRPr="002339EC" w14:paraId="5ED6B7A5" w14:textId="77777777" w:rsidTr="00DC688D">
        <w:tc>
          <w:tcPr>
            <w:tcW w:w="525" w:type="dxa"/>
          </w:tcPr>
          <w:p w14:paraId="440A3AC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372" w:type="dxa"/>
          </w:tcPr>
          <w:p w14:paraId="577E51D1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23" w:type="dxa"/>
          </w:tcPr>
          <w:p w14:paraId="24159120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29" w:type="dxa"/>
          </w:tcPr>
          <w:p w14:paraId="6A6D3610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14:paraId="7AC001EA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22" w:type="dxa"/>
          </w:tcPr>
          <w:p w14:paraId="331662BF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58" w:type="dxa"/>
          </w:tcPr>
          <w:p w14:paraId="7CD7133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1961" w:type="dxa"/>
          </w:tcPr>
          <w:p w14:paraId="620969BE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14:paraId="1E2A779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36" w:type="dxa"/>
          </w:tcPr>
          <w:p w14:paraId="5E39AB7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14:paraId="65742AD4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14:paraId="349BFA1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14:paraId="0BB750E3" w14:textId="77777777" w:rsidTr="00DC688D">
        <w:tc>
          <w:tcPr>
            <w:tcW w:w="525" w:type="dxa"/>
          </w:tcPr>
          <w:p w14:paraId="6E502CF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2" w:type="dxa"/>
          </w:tcPr>
          <w:p w14:paraId="14DA4C3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3" w:type="dxa"/>
          </w:tcPr>
          <w:p w14:paraId="15AA81EC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9" w:type="dxa"/>
          </w:tcPr>
          <w:p w14:paraId="4946E717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2" w:type="dxa"/>
          </w:tcPr>
          <w:p w14:paraId="401C4B9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8" w:type="dxa"/>
          </w:tcPr>
          <w:p w14:paraId="188C27A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1" w:type="dxa"/>
          </w:tcPr>
          <w:p w14:paraId="53DA4F64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36" w:type="dxa"/>
          </w:tcPr>
          <w:p w14:paraId="792496BA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94CA7" w:rsidRPr="002339EC" w14:paraId="1EC25513" w14:textId="77777777" w:rsidTr="00DC688D">
        <w:tc>
          <w:tcPr>
            <w:tcW w:w="525" w:type="dxa"/>
          </w:tcPr>
          <w:p w14:paraId="12A6DCEC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72" w:type="dxa"/>
          </w:tcPr>
          <w:p w14:paraId="5510D9DA" w14:textId="64D50CA1" w:rsidR="00FD769A" w:rsidRPr="00FD769A" w:rsidRDefault="00FD769A" w:rsidP="00FD7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69A">
              <w:rPr>
                <w:rFonts w:ascii="Times New Roman" w:hAnsi="Times New Roman" w:cs="Times New Roman"/>
                <w:sz w:val="18"/>
                <w:szCs w:val="18"/>
              </w:rPr>
              <w:t>Заявителями муниципальной услуги являются родители (законные представители) несовершеннолетних детей в возрасте от 6 лет 6 месяцев до 17 лет включительно (проживающих и являющихся обучающимися в общеобразовательных организаций,</w:t>
            </w:r>
            <w:r w:rsidRPr="00FD769A">
              <w:rPr>
                <w:rFonts w:ascii="Times New Roman" w:hAnsi="Times New Roman" w:cs="Times New Roman"/>
                <w:sz w:val="18"/>
                <w:szCs w:val="18"/>
              </w:rPr>
              <w:tab/>
              <w:t>на территории Качканарского</w:t>
            </w:r>
          </w:p>
          <w:p w14:paraId="1B37477C" w14:textId="02826BB9" w:rsidR="002B2861" w:rsidRPr="002B2861" w:rsidRDefault="00FD769A" w:rsidP="00FD76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69A">
              <w:rPr>
                <w:rFonts w:ascii="Times New Roman" w:hAnsi="Times New Roman" w:cs="Times New Roman"/>
                <w:sz w:val="18"/>
                <w:szCs w:val="18"/>
              </w:rPr>
              <w:t>городского округа, выпускники дошкольных образовательных организаций, зачисленные в общеобразовательные организации Качканарского городского округа),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</w:t>
            </w:r>
          </w:p>
        </w:tc>
        <w:tc>
          <w:tcPr>
            <w:tcW w:w="2223" w:type="dxa"/>
          </w:tcPr>
          <w:p w14:paraId="32BE241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37B10C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Вид на жительство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33F38EB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B778A08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3F715A6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Загранпаспорт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9063262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Иностранный паспорт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DC7B278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РФ;</w:t>
            </w:r>
          </w:p>
          <w:p w14:paraId="31166968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2229" w:type="dxa"/>
          </w:tcPr>
          <w:p w14:paraId="43D67D0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</w:p>
        </w:tc>
        <w:tc>
          <w:tcPr>
            <w:tcW w:w="1822" w:type="dxa"/>
          </w:tcPr>
          <w:p w14:paraId="1686F22D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58" w:type="dxa"/>
          </w:tcPr>
          <w:p w14:paraId="52055527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 заявителя, имеющий письменную доверенность;</w:t>
            </w:r>
          </w:p>
          <w:p w14:paraId="31A0AAD6" w14:textId="77777777" w:rsidR="00794CA7" w:rsidRPr="002339EC" w:rsidRDefault="00794CA7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14:paraId="7BC69C4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D65FCAE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Вид на жительство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C9B4B32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CA0888C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5A30C00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Загранпаспорт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B1004C2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Иностранный паспорт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0937F7D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РФ;</w:t>
            </w:r>
          </w:p>
          <w:p w14:paraId="058E9F4D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B820BFD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Простая письменная доверенность</w:t>
            </w:r>
          </w:p>
        </w:tc>
        <w:tc>
          <w:tcPr>
            <w:tcW w:w="2036" w:type="dxa"/>
          </w:tcPr>
          <w:p w14:paraId="5712B988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Требования к письменной доверенности:</w:t>
            </w:r>
          </w:p>
          <w:p w14:paraId="04648155" w14:textId="77777777" w:rsidR="00794CA7" w:rsidRPr="002339EC" w:rsidRDefault="00794CA7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еобходимо указание дат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составления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паспортных данных доверителя и поверенного, адресов, по которым они проживают, перечисление полного круга полномочий, предоставляемых доверенному лицу, личные подписи (как представителя, так и представляемого), обозначение срока действия доверенности.</w:t>
            </w:r>
          </w:p>
        </w:tc>
      </w:tr>
    </w:tbl>
    <w:p w14:paraId="6949CD16" w14:textId="77777777"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1FC95B0" w14:textId="77777777" w:rsidR="00FD769A" w:rsidRDefault="00FD769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4F4DB41C" w14:textId="5C52726D"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3969"/>
        <w:gridCol w:w="2410"/>
        <w:gridCol w:w="1134"/>
        <w:gridCol w:w="1210"/>
      </w:tblGrid>
      <w:tr w:rsidR="00F16BB8" w:rsidRPr="00821E5E" w14:paraId="6ABC09DD" w14:textId="77777777" w:rsidTr="002D2CEE">
        <w:tc>
          <w:tcPr>
            <w:tcW w:w="534" w:type="dxa"/>
          </w:tcPr>
          <w:p w14:paraId="73037E52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14:paraId="6811FC0F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14:paraId="14FFB76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14:paraId="312C7A42" w14:textId="77777777"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14:paraId="125B0F85" w14:textId="77777777"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3969" w:type="dxa"/>
          </w:tcPr>
          <w:p w14:paraId="4A6F171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410" w:type="dxa"/>
          </w:tcPr>
          <w:p w14:paraId="22D69D69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</w:tcPr>
          <w:p w14:paraId="1E6191E0" w14:textId="77777777"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14:paraId="2025F1DA" w14:textId="77777777"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F16BB8" w:rsidRPr="00821E5E" w14:paraId="03A78794" w14:textId="77777777" w:rsidTr="002D2CEE">
        <w:tc>
          <w:tcPr>
            <w:tcW w:w="534" w:type="dxa"/>
          </w:tcPr>
          <w:p w14:paraId="4AD3630A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2A8B44DC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3BDD77A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A44F3D3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024AC68A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09AF4A4B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4C1CE88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14:paraId="3A1CF31E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94CA7" w:rsidRPr="00821E5E" w14:paraId="4AB5E444" w14:textId="77777777" w:rsidTr="002D2CEE">
        <w:tc>
          <w:tcPr>
            <w:tcW w:w="534" w:type="dxa"/>
          </w:tcPr>
          <w:p w14:paraId="4D08E114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68AF8B76" w14:textId="77777777" w:rsidR="005B0B81" w:rsidRPr="00772BFB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BFB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  <w:p w14:paraId="31862DD9" w14:textId="77777777" w:rsidR="00794CA7" w:rsidRPr="005B0B81" w:rsidRDefault="005B0B81" w:rsidP="00794CA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2BFB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14:paraId="03999A9A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>исьменное заявление</w:t>
            </w:r>
          </w:p>
        </w:tc>
        <w:tc>
          <w:tcPr>
            <w:tcW w:w="1559" w:type="dxa"/>
          </w:tcPr>
          <w:p w14:paraId="36CCC556" w14:textId="77777777" w:rsidR="00794CA7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14:paraId="68BB4157" w14:textId="77777777" w:rsidR="00794CA7" w:rsidRDefault="00794CA7" w:rsidP="008A25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принимает заявление</w:t>
            </w:r>
            <w:r w:rsidR="008A258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3969" w:type="dxa"/>
          </w:tcPr>
          <w:p w14:paraId="72C6A349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</w:tcPr>
          <w:p w14:paraId="49730AF3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14:paraId="5D77E79D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14:paraId="5BFD5BFB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3) отсутствуют подчистки, приписки, зачеркнутые слова и иные исправления;</w:t>
            </w:r>
          </w:p>
          <w:p w14:paraId="21BEA63E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4) документы не исполнены карандашом;</w:t>
            </w:r>
          </w:p>
          <w:p w14:paraId="29FC6E3E" w14:textId="77777777" w:rsidR="00794CA7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5) в документах не должно быть серьезных повреждений, наличие которых не позволяет однозначно истолковать их содержание</w:t>
            </w:r>
          </w:p>
        </w:tc>
        <w:tc>
          <w:tcPr>
            <w:tcW w:w="1134" w:type="dxa"/>
          </w:tcPr>
          <w:p w14:paraId="541E1292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</w:tc>
        <w:tc>
          <w:tcPr>
            <w:tcW w:w="1210" w:type="dxa"/>
          </w:tcPr>
          <w:p w14:paraId="20BB40E9" w14:textId="228BDAAD" w:rsidR="00794CA7" w:rsidRDefault="00A00988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14:paraId="793D0060" w14:textId="77777777" w:rsidTr="002D2CEE">
        <w:tc>
          <w:tcPr>
            <w:tcW w:w="534" w:type="dxa"/>
            <w:vMerge w:val="restart"/>
          </w:tcPr>
          <w:p w14:paraId="3F02D254" w14:textId="77777777" w:rsidR="007644D8" w:rsidRDefault="007644D8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14:paraId="6A4BC13F" w14:textId="77777777" w:rsidR="007644D8" w:rsidRDefault="00794CA7" w:rsidP="0094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644D8">
              <w:rPr>
                <w:rFonts w:ascii="Times New Roman" w:hAnsi="Times New Roman" w:cs="Times New Roman"/>
                <w:sz w:val="18"/>
                <w:szCs w:val="18"/>
              </w:rPr>
              <w:t>окумент, удостоверяющий личность</w:t>
            </w:r>
          </w:p>
        </w:tc>
        <w:tc>
          <w:tcPr>
            <w:tcW w:w="2552" w:type="dxa"/>
          </w:tcPr>
          <w:p w14:paraId="77417AD4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6121B44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Вид на жительство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FACCA1C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2D255CF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A32C489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Загранпаспорт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8AA898C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Иностранный паспорт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16B882B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РФ;</w:t>
            </w:r>
          </w:p>
          <w:p w14:paraId="055397F7" w14:textId="77777777" w:rsidR="007644D8" w:rsidRPr="006F4804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</w:p>
        </w:tc>
        <w:tc>
          <w:tcPr>
            <w:tcW w:w="1559" w:type="dxa"/>
          </w:tcPr>
          <w:p w14:paraId="72F99700" w14:textId="77777777" w:rsidR="007644D8" w:rsidRDefault="009F4A65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E24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установление личности заявителя</w:t>
            </w:r>
          </w:p>
        </w:tc>
        <w:tc>
          <w:tcPr>
            <w:tcW w:w="3969" w:type="dxa"/>
          </w:tcPr>
          <w:p w14:paraId="6C22C4A6" w14:textId="77777777" w:rsidR="007644D8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полномочн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410" w:type="dxa"/>
          </w:tcPr>
          <w:p w14:paraId="0CDEF2A5" w14:textId="77777777" w:rsidR="007644D8" w:rsidRDefault="005E2481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Копия первой страницы и страницы со штампом места регистрации</w:t>
            </w:r>
          </w:p>
        </w:tc>
        <w:tc>
          <w:tcPr>
            <w:tcW w:w="1134" w:type="dxa"/>
          </w:tcPr>
          <w:p w14:paraId="600F4B6D" w14:textId="77777777" w:rsidR="007644D8" w:rsidRDefault="00323BD9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5CD8A3C" w14:textId="77777777" w:rsidR="007644D8" w:rsidRDefault="00323BD9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14:paraId="6FA3E420" w14:textId="77777777" w:rsidTr="002D2CEE">
        <w:tc>
          <w:tcPr>
            <w:tcW w:w="534" w:type="dxa"/>
            <w:vMerge/>
          </w:tcPr>
          <w:p w14:paraId="34446840" w14:textId="77777777"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F601F04" w14:textId="77777777"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92A608" w14:textId="77777777"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успешное завершение электронных процедур идентификации заявителя в информационной системе</w:t>
            </w:r>
          </w:p>
        </w:tc>
        <w:tc>
          <w:tcPr>
            <w:tcW w:w="1559" w:type="dxa"/>
          </w:tcPr>
          <w:p w14:paraId="45F868FB" w14:textId="77777777" w:rsidR="007644D8" w:rsidRDefault="007644D8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автоматически формируется запрос в электронной форме в личном кабинете</w:t>
            </w:r>
          </w:p>
        </w:tc>
        <w:tc>
          <w:tcPr>
            <w:tcW w:w="3969" w:type="dxa"/>
          </w:tcPr>
          <w:p w14:paraId="65E04A7C" w14:textId="77777777" w:rsidR="007644D8" w:rsidRDefault="009F4A65" w:rsidP="009F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идентификаци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2410" w:type="dxa"/>
          </w:tcPr>
          <w:p w14:paraId="68966710" w14:textId="77777777" w:rsidR="007644D8" w:rsidRDefault="00323BD9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CFCBFDB" w14:textId="77777777"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75915BE" w14:textId="77777777"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2481" w:rsidRPr="00821E5E" w14:paraId="3349F41C" w14:textId="77777777" w:rsidTr="002D2CEE">
        <w:tc>
          <w:tcPr>
            <w:tcW w:w="534" w:type="dxa"/>
          </w:tcPr>
          <w:p w14:paraId="7D73921D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14:paraId="55B9515A" w14:textId="77777777" w:rsidR="005E2481" w:rsidRPr="00821E5E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удостоверяющего личность ребенка</w:t>
            </w:r>
          </w:p>
        </w:tc>
        <w:tc>
          <w:tcPr>
            <w:tcW w:w="2552" w:type="dxa"/>
          </w:tcPr>
          <w:p w14:paraId="4172DC69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06C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1559" w:type="dxa"/>
          </w:tcPr>
          <w:p w14:paraId="6E7E8581" w14:textId="77777777" w:rsidR="005E2481" w:rsidRDefault="005E2481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3969" w:type="dxa"/>
          </w:tcPr>
          <w:p w14:paraId="06D48C25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2410" w:type="dxa"/>
          </w:tcPr>
          <w:p w14:paraId="231118AC" w14:textId="77777777" w:rsidR="005E2481" w:rsidRDefault="005E2481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1EC3EEC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F36C5AB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2481" w:rsidRPr="00821E5E" w14:paraId="6DFE01A9" w14:textId="77777777" w:rsidTr="002D2CEE">
        <w:tc>
          <w:tcPr>
            <w:tcW w:w="534" w:type="dxa"/>
          </w:tcPr>
          <w:p w14:paraId="3726987C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5EB49D5E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родственные связи</w:t>
            </w:r>
          </w:p>
        </w:tc>
        <w:tc>
          <w:tcPr>
            <w:tcW w:w="2552" w:type="dxa"/>
          </w:tcPr>
          <w:p w14:paraId="5206148F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/ расторжении брака, иные документы</w:t>
            </w:r>
          </w:p>
        </w:tc>
        <w:tc>
          <w:tcPr>
            <w:tcW w:w="1559" w:type="dxa"/>
          </w:tcPr>
          <w:p w14:paraId="4E4FA3FD" w14:textId="77777777" w:rsidR="005E2481" w:rsidRDefault="005E2481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0/1 </w:t>
            </w: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3969" w:type="dxa"/>
          </w:tcPr>
          <w:p w14:paraId="60530C48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В случае наличия разных фамилий в свидетельстве о рождении ребёнка и в паспорте заявителя прилагаются документы, подтверждающие родственные отношения</w:t>
            </w:r>
          </w:p>
        </w:tc>
        <w:tc>
          <w:tcPr>
            <w:tcW w:w="2410" w:type="dxa"/>
          </w:tcPr>
          <w:p w14:paraId="6D0B0B28" w14:textId="77777777" w:rsidR="005E2481" w:rsidRDefault="005E2481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7F80A" w14:textId="77777777" w:rsidR="005E2481" w:rsidRDefault="0002612B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BB370DF" w14:textId="77777777" w:rsidR="005E2481" w:rsidRDefault="0002612B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612B" w:rsidRPr="00821E5E" w14:paraId="264C5EDB" w14:textId="77777777" w:rsidTr="002D2CEE">
        <w:tc>
          <w:tcPr>
            <w:tcW w:w="534" w:type="dxa"/>
          </w:tcPr>
          <w:p w14:paraId="4492AAC1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49AD796A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612B">
              <w:rPr>
                <w:rFonts w:ascii="Times New Roman" w:hAnsi="Times New Roman" w:cs="Times New Roman"/>
                <w:sz w:val="18"/>
                <w:szCs w:val="18"/>
              </w:rPr>
              <w:t>Документ, установленной формы, подтверждающий право на первоочередное или внеочередное распределение путевки</w:t>
            </w:r>
          </w:p>
        </w:tc>
        <w:tc>
          <w:tcPr>
            <w:tcW w:w="2552" w:type="dxa"/>
          </w:tcPr>
          <w:p w14:paraId="1F17C667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612B">
              <w:rPr>
                <w:rFonts w:ascii="Times New Roman" w:hAnsi="Times New Roman" w:cs="Times New Roman"/>
                <w:sz w:val="18"/>
                <w:szCs w:val="18"/>
              </w:rPr>
              <w:t>Справка с места работы (службы); Удостоверение; Военный билет; Медицинское свидетельство о смерти; Копия трудовой книжки; Удостоверение многодетной семьи</w:t>
            </w:r>
          </w:p>
        </w:tc>
        <w:tc>
          <w:tcPr>
            <w:tcW w:w="1559" w:type="dxa"/>
          </w:tcPr>
          <w:p w14:paraId="6E2330A9" w14:textId="77777777" w:rsidR="0002612B" w:rsidRDefault="0002612B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1/1 </w:t>
            </w:r>
            <w:r w:rsidRPr="0002612B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3969" w:type="dxa"/>
          </w:tcPr>
          <w:p w14:paraId="570EBC07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выполнением служебных обязанностей (Медицинское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B504377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2. Дети военнослужащих, проходивших военную службу по контракту, погибших (пропавших без вести), умерших, ставших инвалидами в связи с выпол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нением служебных обязанностей;</w:t>
            </w:r>
          </w:p>
          <w:p w14:paraId="01390DC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3. Дети прокуроров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 (службы))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4D2C50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4. Дети судей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4DDF57D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 xml:space="preserve">5. Дети сотрудников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ледственного комитета Российской Федерации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21F8E1D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6. Дети граждан из подразделений особого риска, а также 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енов семей, потерявших кормильца из числа этих граждан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достоверение)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F9BD6F3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7. Дети военнослужащих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достоверение, военный билет)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91F36E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8. Дети сотрудников полиции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 (службы))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234A3EA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9.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едицинское свидетельство о смерти)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88149D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 xml:space="preserve">10.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дальнейшего прохождения службы в полиции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опия трудовой книжки)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2FB4E85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11. Дети сотрудников органов внутренних дел, не являющихся сотрудниками полиции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опия трудовой книжки)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E0016BD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12. Дети-инвалиды и дети, один из родителей (законных представителей) которых является инвалидом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4752302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13. Дети из многодетных семей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достоверение, свидетельства о рождении детей)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CCCCF1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14.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 (службы))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8320E4F" w14:textId="77777777" w:rsidR="0002612B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15.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опия трудовой книжки, медицинское свидетельство о смерти)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35BBBD3" w14:textId="77777777" w:rsidR="0002612B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 Д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ля детей-сирот (лица в возрасте до 18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свидетельство о смерти обоих или единственного родителя и копия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0141604D" w14:textId="77777777" w:rsidR="0002612B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 Д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ля детей в возрасте до 18 лет, оставшихся без попечения родителей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отсутствие попечения единственного или обоих родителей в связи с отсутствием родителей или лишением их родительских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44182ADC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 Д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ля детей, родители которых имеют доход ниже прожиточного минимума, установленного в Свердловской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 xml:space="preserve">справка из 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территориальных органов социальной защиты населения о получении социального пособия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6E311F4C" w14:textId="77777777" w:rsidR="0002612B" w:rsidRDefault="00393CD6" w:rsidP="00393C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93C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Наличие подписи должностного лица</w:t>
            </w:r>
            <w:r w:rsidR="008E73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3CD6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подготовившего документ, даты составления документа, номера документа; печати организации, выдавшей документ</w:t>
            </w:r>
          </w:p>
        </w:tc>
        <w:tc>
          <w:tcPr>
            <w:tcW w:w="1134" w:type="dxa"/>
          </w:tcPr>
          <w:p w14:paraId="6D8AA90F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B84876D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612B" w:rsidRPr="00821E5E" w14:paraId="167C7237" w14:textId="77777777" w:rsidTr="002D2CEE">
        <w:tc>
          <w:tcPr>
            <w:tcW w:w="534" w:type="dxa"/>
          </w:tcPr>
          <w:p w14:paraId="5ADFAD95" w14:textId="77777777" w:rsidR="0002612B" w:rsidRDefault="00A9187E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14:paraId="5213058B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23F">
              <w:rPr>
                <w:rFonts w:ascii="Times New Roman" w:hAnsi="Times New Roman" w:cs="Times New Roman"/>
                <w:sz w:val="18"/>
                <w:szCs w:val="18"/>
              </w:rPr>
              <w:t>Документ, для детей работников бюджетных организаций</w:t>
            </w:r>
          </w:p>
        </w:tc>
        <w:tc>
          <w:tcPr>
            <w:tcW w:w="2552" w:type="dxa"/>
          </w:tcPr>
          <w:p w14:paraId="3EC88C39" w14:textId="77777777" w:rsidR="0002612B" w:rsidRDefault="008D623F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23F">
              <w:rPr>
                <w:rFonts w:ascii="Times New Roman" w:hAnsi="Times New Roman" w:cs="Times New Roman"/>
                <w:sz w:val="18"/>
                <w:szCs w:val="18"/>
              </w:rPr>
              <w:t>Справка с места работы родителей</w:t>
            </w:r>
          </w:p>
        </w:tc>
        <w:tc>
          <w:tcPr>
            <w:tcW w:w="1559" w:type="dxa"/>
          </w:tcPr>
          <w:p w14:paraId="2EB841AC" w14:textId="77777777" w:rsidR="0002612B" w:rsidRDefault="0002612B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1/0 </w:t>
            </w:r>
            <w:r w:rsidR="008D623F" w:rsidRPr="008D623F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3969" w:type="dxa"/>
          </w:tcPr>
          <w:p w14:paraId="6DBC2A97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</w:tcPr>
          <w:p w14:paraId="66BACB27" w14:textId="77777777" w:rsidR="0002612B" w:rsidRPr="00F16BB8" w:rsidRDefault="008D623F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D623F">
              <w:rPr>
                <w:rFonts w:ascii="Times New Roman" w:hAnsi="Times New Roman" w:cs="Times New Roman"/>
                <w:sz w:val="18"/>
                <w:szCs w:val="18"/>
              </w:rPr>
              <w:t>Справка должна содержать номер, дату выдачи, подпись ответственного лица, выдавшего справку, печать организации</w:t>
            </w:r>
          </w:p>
        </w:tc>
        <w:tc>
          <w:tcPr>
            <w:tcW w:w="1134" w:type="dxa"/>
          </w:tcPr>
          <w:p w14:paraId="27109161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1A5F388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187E" w:rsidRPr="00821E5E" w14:paraId="5614EF9C" w14:textId="77777777" w:rsidTr="002D2CEE">
        <w:tc>
          <w:tcPr>
            <w:tcW w:w="534" w:type="dxa"/>
          </w:tcPr>
          <w:p w14:paraId="3F36583C" w14:textId="77777777" w:rsidR="00A9187E" w:rsidRPr="00DC4E4B" w:rsidRDefault="00A9187E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22E3CEBD" w14:textId="77777777" w:rsidR="00A9187E" w:rsidRPr="00DC4E4B" w:rsidRDefault="00A50873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с места учебы</w:t>
            </w:r>
          </w:p>
        </w:tc>
        <w:tc>
          <w:tcPr>
            <w:tcW w:w="2552" w:type="dxa"/>
          </w:tcPr>
          <w:p w14:paraId="187EF371" w14:textId="77777777" w:rsidR="00A50873" w:rsidRPr="00DC4E4B" w:rsidRDefault="00A50873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Справка из образовательной организации, </w:t>
            </w:r>
          </w:p>
          <w:p w14:paraId="594DF42A" w14:textId="77777777" w:rsidR="00A9187E" w:rsidRPr="00DC4E4B" w:rsidRDefault="00A50873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Приказ о зачислении в образовательную организацию,</w:t>
            </w:r>
          </w:p>
          <w:p w14:paraId="1E9CDF5A" w14:textId="77777777" w:rsidR="00A50873" w:rsidRPr="00DC4E4B" w:rsidRDefault="00A50873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из дошкольной образовательной организации</w:t>
            </w:r>
          </w:p>
        </w:tc>
        <w:tc>
          <w:tcPr>
            <w:tcW w:w="1559" w:type="dxa"/>
          </w:tcPr>
          <w:p w14:paraId="03314F59" w14:textId="77777777" w:rsidR="00A9187E" w:rsidRPr="00DC4E4B" w:rsidRDefault="00A50873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1/0 формирование в дело</w:t>
            </w:r>
          </w:p>
        </w:tc>
        <w:tc>
          <w:tcPr>
            <w:tcW w:w="3969" w:type="dxa"/>
          </w:tcPr>
          <w:p w14:paraId="15BDC008" w14:textId="77777777" w:rsidR="00A9187E" w:rsidRPr="00DC4E4B" w:rsidRDefault="00A50873" w:rsidP="00A50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Для детей зачисленных в образовательную организацию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справка из образовательной организации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8F2" w:rsidRPr="00DC4E4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приказ о зачислении в образовательную организацию.</w:t>
            </w:r>
          </w:p>
          <w:p w14:paraId="2B7CBD50" w14:textId="77777777" w:rsidR="00A50873" w:rsidRPr="00DC4E4B" w:rsidRDefault="00A50873" w:rsidP="00CF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Для детей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возраста: приказ о зачислении в образовательную организацию</w:t>
            </w:r>
            <w:r w:rsidR="00CF58F2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8F2" w:rsidRPr="00DC4E4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справка из дошкольной образовательной организации.</w:t>
            </w:r>
          </w:p>
        </w:tc>
        <w:tc>
          <w:tcPr>
            <w:tcW w:w="2410" w:type="dxa"/>
          </w:tcPr>
          <w:p w14:paraId="6B777EB3" w14:textId="77777777" w:rsidR="00A9187E" w:rsidRPr="00DC4E4B" w:rsidRDefault="009571BA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должна содержать номер, дату выдачи, подпись ответственного лица, выдавшего справку, печать организации</w:t>
            </w:r>
          </w:p>
        </w:tc>
        <w:tc>
          <w:tcPr>
            <w:tcW w:w="1134" w:type="dxa"/>
          </w:tcPr>
          <w:p w14:paraId="624494A8" w14:textId="77777777" w:rsidR="00A9187E" w:rsidRPr="00DC4E4B" w:rsidRDefault="009571BA" w:rsidP="0095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C07E624" w14:textId="77777777" w:rsidR="00A9187E" w:rsidRPr="00DC4E4B" w:rsidRDefault="009571BA" w:rsidP="0095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CEE" w:rsidRPr="00821E5E" w14:paraId="4AFE0011" w14:textId="77777777" w:rsidTr="002D2CEE">
        <w:tc>
          <w:tcPr>
            <w:tcW w:w="534" w:type="dxa"/>
          </w:tcPr>
          <w:p w14:paraId="67F00F42" w14:textId="0D55595B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14:paraId="7F86498A" w14:textId="5275ACD1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D2CEE">
              <w:rPr>
                <w:rFonts w:ascii="Times New Roman" w:hAnsi="Times New Roman" w:cs="Times New Roman"/>
                <w:sz w:val="18"/>
                <w:szCs w:val="18"/>
              </w:rPr>
              <w:t>аключение медицинской организации о наличии медицинских показаний для санаторно-курортного лечения</w:t>
            </w:r>
          </w:p>
        </w:tc>
        <w:tc>
          <w:tcPr>
            <w:tcW w:w="2552" w:type="dxa"/>
          </w:tcPr>
          <w:p w14:paraId="5DC028EB" w14:textId="5FCEC145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D2CEE">
              <w:rPr>
                <w:rFonts w:ascii="Times New Roman" w:hAnsi="Times New Roman" w:cs="Times New Roman"/>
                <w:sz w:val="18"/>
                <w:szCs w:val="18"/>
              </w:rPr>
              <w:t>едицинская справка форма 070/У</w:t>
            </w:r>
          </w:p>
        </w:tc>
        <w:tc>
          <w:tcPr>
            <w:tcW w:w="1559" w:type="dxa"/>
          </w:tcPr>
          <w:p w14:paraId="2FEEADE4" w14:textId="1C5A2E02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1/0 формирование в дело</w:t>
            </w:r>
          </w:p>
        </w:tc>
        <w:tc>
          <w:tcPr>
            <w:tcW w:w="3969" w:type="dxa"/>
          </w:tcPr>
          <w:p w14:paraId="7291DA98" w14:textId="77777777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7BE018" w14:textId="73A80B0E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должна содержать номер, дату выдачи, подпись ответственного лица, выдавшего справку, печать организации</w:t>
            </w:r>
          </w:p>
        </w:tc>
        <w:tc>
          <w:tcPr>
            <w:tcW w:w="1134" w:type="dxa"/>
          </w:tcPr>
          <w:p w14:paraId="0B50E1B2" w14:textId="10BD191E" w:rsidR="002D2CEE" w:rsidRPr="00DC4E4B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8EF2F7F" w14:textId="41793F48" w:rsidR="002D2CEE" w:rsidRPr="00DC4E4B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CEE" w:rsidRPr="00821E5E" w14:paraId="333B23DE" w14:textId="77777777" w:rsidTr="002D2CEE">
        <w:tc>
          <w:tcPr>
            <w:tcW w:w="534" w:type="dxa"/>
          </w:tcPr>
          <w:p w14:paraId="05586415" w14:textId="7EDBDBDA" w:rsidR="002D2CEE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2B043952" w14:textId="2E3FD8AB" w:rsidR="002D2CEE" w:rsidRDefault="00490BCC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90BCC">
              <w:rPr>
                <w:rFonts w:ascii="Times New Roman" w:hAnsi="Times New Roman" w:cs="Times New Roman"/>
                <w:sz w:val="18"/>
                <w:szCs w:val="18"/>
              </w:rPr>
              <w:t>окумент, подтверждающий право получения путевки на условиях оплаты из средств бюджета в пределах 100% средней стоимости</w:t>
            </w:r>
          </w:p>
        </w:tc>
        <w:tc>
          <w:tcPr>
            <w:tcW w:w="2552" w:type="dxa"/>
          </w:tcPr>
          <w:p w14:paraId="5C17C166" w14:textId="2A67F3B6" w:rsidR="002D2CEE" w:rsidRDefault="00490BCC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90BCC">
              <w:rPr>
                <w:rFonts w:ascii="Times New Roman" w:hAnsi="Times New Roman" w:cs="Times New Roman"/>
                <w:sz w:val="18"/>
                <w:szCs w:val="18"/>
              </w:rPr>
              <w:t>окумент, подтверждающий право получения путевки на условиях оплаты из средств бюджета в пределах 100% средней стоимости</w:t>
            </w:r>
          </w:p>
        </w:tc>
        <w:tc>
          <w:tcPr>
            <w:tcW w:w="1559" w:type="dxa"/>
          </w:tcPr>
          <w:p w14:paraId="16635241" w14:textId="3FF429C3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490B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3969" w:type="dxa"/>
          </w:tcPr>
          <w:p w14:paraId="7B57462D" w14:textId="77777777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2C1FE3" w14:textId="14F2E181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D024E6" w14:textId="6C931715" w:rsidR="002D2CEE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52478CE" w14:textId="61E96DDF" w:rsidR="002D2CEE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C390950" w14:textId="77777777"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14:paraId="33273381" w14:textId="77777777" w:rsidR="00D05598" w:rsidRPr="00FD5BAE" w:rsidRDefault="00D05598" w:rsidP="00FF42DA">
      <w:pPr>
        <w:jc w:val="center"/>
        <w:rPr>
          <w:rFonts w:ascii="Times New Roman" w:hAnsi="Times New Roman" w:cs="Times New Roman"/>
          <w:color w:val="FF0000"/>
          <w:sz w:val="28"/>
          <w:szCs w:val="18"/>
        </w:rPr>
      </w:pPr>
      <w:r w:rsidRPr="00FD5BAE">
        <w:rPr>
          <w:rFonts w:ascii="Times New Roman" w:hAnsi="Times New Roman" w:cs="Times New Roman"/>
          <w:color w:val="FF0000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14:paraId="50470B91" w14:textId="77777777" w:rsidTr="00246F1F">
        <w:tc>
          <w:tcPr>
            <w:tcW w:w="1760" w:type="dxa"/>
          </w:tcPr>
          <w:p w14:paraId="01EFB602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14:paraId="64260B8B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14:paraId="2295C2C5" w14:textId="77777777"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14:paraId="665DBFEE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14:paraId="3598E86D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14:paraId="461964B4" w14:textId="77777777" w:rsidR="00D05598" w:rsidRPr="00260B36" w:rsidRDefault="00D05598" w:rsidP="00725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725A9C">
              <w:rPr>
                <w:rFonts w:ascii="Times New Roman" w:hAnsi="Times New Roman" w:cs="Times New Roman"/>
                <w:sz w:val="18"/>
                <w:szCs w:val="18"/>
              </w:rPr>
              <w:t>ад</w:t>
            </w: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рес которого(ой) направляется межведомственный запрос</w:t>
            </w:r>
          </w:p>
        </w:tc>
        <w:tc>
          <w:tcPr>
            <w:tcW w:w="1303" w:type="dxa"/>
          </w:tcPr>
          <w:p w14:paraId="573935B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14:paraId="48CD9B2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14:paraId="12C5BE1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14:paraId="471A8EE3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14:paraId="60E8711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14:paraId="20B6D2B9" w14:textId="77777777" w:rsidTr="00246F1F">
        <w:tc>
          <w:tcPr>
            <w:tcW w:w="1760" w:type="dxa"/>
          </w:tcPr>
          <w:p w14:paraId="5093AAD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14:paraId="4C0CF867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28A27783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14:paraId="7BCFAC3C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14:paraId="690F7D38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14:paraId="1243BE4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14:paraId="4BE6DFEA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14:paraId="7328EA1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14:paraId="03A9B5F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60B36" w14:paraId="4C4360A4" w14:textId="77777777" w:rsidTr="00246F1F">
        <w:tc>
          <w:tcPr>
            <w:tcW w:w="1760" w:type="dxa"/>
            <w:vMerge w:val="restart"/>
          </w:tcPr>
          <w:p w14:paraId="20BEBEB4" w14:textId="77777777" w:rsidR="009B1BCD" w:rsidRPr="00260B36" w:rsidRDefault="007006DB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 xml:space="preserve">сли есть утвержденная 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технологическая карта, то указать</w:t>
            </w:r>
          </w:p>
        </w:tc>
        <w:tc>
          <w:tcPr>
            <w:tcW w:w="1609" w:type="dxa"/>
            <w:vMerge w:val="restart"/>
          </w:tcPr>
          <w:p w14:paraId="50A6BB68" w14:textId="77777777"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указать из Административного регламента</w:t>
            </w:r>
          </w:p>
          <w:p w14:paraId="27707194" w14:textId="77777777" w:rsidR="009B1BCD" w:rsidRPr="002611BC" w:rsidRDefault="009B1BCD" w:rsidP="00806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соглашения о взаимодействии с МФЦ</w:t>
            </w:r>
          </w:p>
        </w:tc>
        <w:tc>
          <w:tcPr>
            <w:tcW w:w="1627" w:type="dxa"/>
          </w:tcPr>
          <w:p w14:paraId="1FC20AB7" w14:textId="77777777" w:rsidR="009B1BCD" w:rsidRPr="00260B36" w:rsidRDefault="009B1BCD" w:rsidP="00806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направление информационных писем об </w:t>
            </w:r>
            <w:r w:rsidR="008067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отдыха и оздоровления детей</w:t>
            </w:r>
            <w:r w:rsidR="00514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11BC">
              <w:rPr>
                <w:rFonts w:ascii="Times New Roman" w:hAnsi="Times New Roman" w:cs="Times New Roman"/>
                <w:sz w:val="18"/>
                <w:szCs w:val="18"/>
              </w:rPr>
              <w:t>для размещения в сети Интернет в открытом доступе</w:t>
            </w:r>
          </w:p>
        </w:tc>
        <w:tc>
          <w:tcPr>
            <w:tcW w:w="2200" w:type="dxa"/>
          </w:tcPr>
          <w:p w14:paraId="7221E10C" w14:textId="77777777"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образованием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576" w:type="dxa"/>
          </w:tcPr>
          <w:p w14:paraId="18C39002" w14:textId="77777777" w:rsidR="009B1BCD" w:rsidRPr="00260B36" w:rsidRDefault="009B1BCD" w:rsidP="00806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образовательные организации, средства </w:t>
            </w:r>
            <w:r w:rsidRPr="0026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массовой информации</w:t>
            </w:r>
          </w:p>
        </w:tc>
        <w:tc>
          <w:tcPr>
            <w:tcW w:w="1303" w:type="dxa"/>
          </w:tcPr>
          <w:p w14:paraId="21785FF0" w14:textId="77777777"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59" w:type="dxa"/>
          </w:tcPr>
          <w:p w14:paraId="22055168" w14:textId="77777777" w:rsidR="009B1BCD" w:rsidRPr="001F4675" w:rsidRDefault="00C76811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4110C6BE" w14:textId="77777777" w:rsidR="009B1BCD" w:rsidRPr="00260B36" w:rsidRDefault="00C76811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имеются-</w:t>
            </w:r>
          </w:p>
        </w:tc>
        <w:tc>
          <w:tcPr>
            <w:tcW w:w="1759" w:type="dxa"/>
            <w:vMerge w:val="restart"/>
          </w:tcPr>
          <w:p w14:paraId="3BA53733" w14:textId="77777777"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имеются</w:t>
            </w:r>
          </w:p>
        </w:tc>
      </w:tr>
      <w:tr w:rsidR="009B1BCD" w:rsidRPr="00260B36" w14:paraId="6A23905D" w14:textId="77777777" w:rsidTr="00246F1F">
        <w:tc>
          <w:tcPr>
            <w:tcW w:w="1760" w:type="dxa"/>
            <w:vMerge/>
          </w:tcPr>
          <w:p w14:paraId="4FDF477F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14:paraId="43C6BDC3" w14:textId="77777777"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14:paraId="3A6AA786" w14:textId="77777777"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974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2200" w:type="dxa"/>
          </w:tcPr>
          <w:p w14:paraId="28A996AC" w14:textId="77777777"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4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576" w:type="dxa"/>
          </w:tcPr>
          <w:p w14:paraId="0D0619E8" w14:textId="77777777"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303" w:type="dxa"/>
          </w:tcPr>
          <w:p w14:paraId="3E1C8F74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68B83B7E" w14:textId="77777777"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14:paraId="7ECF2F41" w14:textId="460907E7" w:rsidR="009B1BCD" w:rsidRDefault="0035165C" w:rsidP="0035165C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B1BCD"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2621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B1BCD" w:rsidRPr="006D3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9" w:type="dxa"/>
            <w:vMerge/>
          </w:tcPr>
          <w:p w14:paraId="6D54D2B0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66254F" w14:textId="77777777"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6B24C9E" w14:textId="77777777" w:rsidR="00514EC7" w:rsidRDefault="00514EC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1325298" w14:textId="77777777"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1885"/>
        <w:gridCol w:w="1233"/>
        <w:gridCol w:w="1636"/>
      </w:tblGrid>
      <w:tr w:rsidR="00D05598" w:rsidRPr="00920E8A" w14:paraId="3667150E" w14:textId="77777777" w:rsidTr="005560F4">
        <w:trPr>
          <w:trHeight w:val="637"/>
          <w:jc w:val="center"/>
        </w:trPr>
        <w:tc>
          <w:tcPr>
            <w:tcW w:w="458" w:type="dxa"/>
            <w:vMerge w:val="restart"/>
          </w:tcPr>
          <w:p w14:paraId="72975B2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14:paraId="33918B8A" w14:textId="77777777"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14:paraId="71A2FDF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14:paraId="14F65FA7" w14:textId="77777777" w:rsidR="00D05598" w:rsidRPr="00920E8A" w:rsidRDefault="006732ED" w:rsidP="0067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5598" w:rsidRPr="00920E8A">
              <w:rPr>
                <w:rFonts w:ascii="Times New Roman" w:hAnsi="Times New Roman" w:cs="Times New Roman"/>
                <w:sz w:val="18"/>
                <w:szCs w:val="18"/>
              </w:rPr>
              <w:t>вляющемуся(</w:t>
            </w:r>
            <w:proofErr w:type="spellStart"/>
            <w:r w:rsidR="00D05598"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="00D05598"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14:paraId="4AC038A6" w14:textId="77777777"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4B4A0DDF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14:paraId="73030E7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14:paraId="574F8928" w14:textId="77777777"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214DA2C4" w14:textId="77777777"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85" w:type="dxa"/>
            <w:vMerge w:val="restart"/>
          </w:tcPr>
          <w:p w14:paraId="3A6A0DDF" w14:textId="77777777"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869" w:type="dxa"/>
            <w:gridSpan w:val="2"/>
          </w:tcPr>
          <w:p w14:paraId="11A30798" w14:textId="77777777" w:rsidR="00D05598" w:rsidRPr="00920E8A" w:rsidRDefault="00D05598" w:rsidP="0067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«услуги»</w:t>
            </w:r>
          </w:p>
        </w:tc>
      </w:tr>
      <w:tr w:rsidR="00D05598" w:rsidRPr="00920E8A" w14:paraId="01B37D83" w14:textId="77777777" w:rsidTr="005560F4">
        <w:trPr>
          <w:trHeight w:val="147"/>
          <w:jc w:val="center"/>
        </w:trPr>
        <w:tc>
          <w:tcPr>
            <w:tcW w:w="458" w:type="dxa"/>
            <w:vMerge/>
          </w:tcPr>
          <w:p w14:paraId="2B9F94D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14:paraId="241D3B38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14:paraId="1075A1A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BC709A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DCA869D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D9B164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</w:tcPr>
          <w:p w14:paraId="11B30C6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CEF4DA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636" w:type="dxa"/>
            <w:shd w:val="clear" w:color="auto" w:fill="auto"/>
          </w:tcPr>
          <w:p w14:paraId="23835DD5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14:paraId="56999ED4" w14:textId="77777777" w:rsidTr="005560F4">
        <w:trPr>
          <w:trHeight w:val="147"/>
          <w:jc w:val="center"/>
        </w:trPr>
        <w:tc>
          <w:tcPr>
            <w:tcW w:w="458" w:type="dxa"/>
          </w:tcPr>
          <w:p w14:paraId="5DE2C8D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14:paraId="6040513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14:paraId="1E78FC7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227ACF6E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5C747325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7A723784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5" w:type="dxa"/>
          </w:tcPr>
          <w:p w14:paraId="0AC8C46F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3" w:type="dxa"/>
          </w:tcPr>
          <w:p w14:paraId="53248501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36" w:type="dxa"/>
          </w:tcPr>
          <w:p w14:paraId="3B0F576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14:paraId="018270C8" w14:textId="77777777" w:rsidTr="005560F4">
        <w:trPr>
          <w:trHeight w:val="147"/>
          <w:jc w:val="center"/>
        </w:trPr>
        <w:tc>
          <w:tcPr>
            <w:tcW w:w="458" w:type="dxa"/>
          </w:tcPr>
          <w:p w14:paraId="5E6F07A0" w14:textId="77777777"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14:paraId="64847272" w14:textId="77777777" w:rsidR="00DF4F33" w:rsidRPr="00DB312A" w:rsidRDefault="00E035B6" w:rsidP="00B95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путевки в организацию отдыха и оздоровления</w:t>
            </w:r>
          </w:p>
        </w:tc>
        <w:tc>
          <w:tcPr>
            <w:tcW w:w="2459" w:type="dxa"/>
          </w:tcPr>
          <w:p w14:paraId="482759C7" w14:textId="77777777" w:rsidR="00DF4F33" w:rsidRPr="00074E46" w:rsidRDefault="00E035B6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035B6">
              <w:rPr>
                <w:rFonts w:ascii="Times New Roman" w:hAnsi="Times New Roman" w:cs="Times New Roman"/>
                <w:sz w:val="18"/>
                <w:szCs w:val="18"/>
              </w:rPr>
              <w:t>Официальный бланк путевки</w:t>
            </w:r>
            <w:r w:rsidR="00DF4F33" w:rsidRPr="00EE0D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28AC0362" w14:textId="77777777"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14:paraId="6A0A8324" w14:textId="77777777" w:rsidR="00FE2549" w:rsidRPr="00FE2549" w:rsidRDefault="00E035B6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5B6">
              <w:rPr>
                <w:rFonts w:ascii="Times New Roman" w:hAnsi="Times New Roman" w:cs="Times New Roman"/>
                <w:sz w:val="18"/>
                <w:szCs w:val="18"/>
              </w:rPr>
              <w:t>Официальный бланк путевки</w:t>
            </w:r>
          </w:p>
        </w:tc>
        <w:tc>
          <w:tcPr>
            <w:tcW w:w="1843" w:type="dxa"/>
          </w:tcPr>
          <w:p w14:paraId="3055F34A" w14:textId="77777777" w:rsidR="00DF4F33" w:rsidRPr="00920E8A" w:rsidRDefault="00E035B6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</w:tcPr>
          <w:p w14:paraId="6C633758" w14:textId="77777777" w:rsidR="00A158BC" w:rsidRDefault="00DF4F33" w:rsidP="00771AE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="00A158BC">
              <w:rPr>
                <w:rFonts w:ascii="Times New Roman" w:hAnsi="Times New Roman" w:cs="Times New Roman"/>
                <w:sz w:val="18"/>
                <w:szCs w:val="18"/>
              </w:rPr>
              <w:t xml:space="preserve"> в ОМС Управление образованием</w:t>
            </w:r>
          </w:p>
          <w:p w14:paraId="354F2687" w14:textId="77777777" w:rsidR="00DF4F33" w:rsidRPr="00AC1672" w:rsidRDefault="00DF4F33" w:rsidP="004D75F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Лично в подведомственных учреждениях ОМС Управление образованием</w:t>
            </w:r>
          </w:p>
        </w:tc>
        <w:tc>
          <w:tcPr>
            <w:tcW w:w="1233" w:type="dxa"/>
          </w:tcPr>
          <w:p w14:paraId="3885D0C0" w14:textId="77777777" w:rsidR="00DF4F33" w:rsidRPr="00A1026B" w:rsidRDefault="00C44ABA" w:rsidP="00C44AB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44ABA">
              <w:rPr>
                <w:rFonts w:ascii="Times New Roman" w:hAnsi="Times New Roman" w:cs="Times New Roman"/>
                <w:sz w:val="18"/>
                <w:szCs w:val="18"/>
              </w:rPr>
              <w:t>Путевка должна быть оплачена и получена заявителем не позднее пяти рабочих дней до начала смены. В противном случае путевка предоставляется следующему по очереди заявителю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36" w:type="dxa"/>
          </w:tcPr>
          <w:p w14:paraId="00A62913" w14:textId="77777777" w:rsidR="00DF4F33" w:rsidRPr="00920E8A" w:rsidRDefault="00DC688D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68C9" w:rsidRPr="00920E8A" w14:paraId="72FB7B60" w14:textId="77777777" w:rsidTr="005560F4">
        <w:trPr>
          <w:trHeight w:val="147"/>
          <w:jc w:val="center"/>
        </w:trPr>
        <w:tc>
          <w:tcPr>
            <w:tcW w:w="458" w:type="dxa"/>
          </w:tcPr>
          <w:p w14:paraId="042D68F3" w14:textId="77777777" w:rsidR="00B468C9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4" w:type="dxa"/>
          </w:tcPr>
          <w:p w14:paraId="5D1FEB68" w14:textId="77777777" w:rsidR="00B468C9" w:rsidRPr="0080131C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4900">
              <w:rPr>
                <w:rFonts w:ascii="Times New Roman" w:hAnsi="Times New Roman" w:cs="Times New Roman"/>
                <w:sz w:val="18"/>
                <w:szCs w:val="18"/>
              </w:rPr>
              <w:t>отивированный отказ</w:t>
            </w:r>
          </w:p>
        </w:tc>
        <w:tc>
          <w:tcPr>
            <w:tcW w:w="2459" w:type="dxa"/>
          </w:tcPr>
          <w:p w14:paraId="2C96DE07" w14:textId="77777777" w:rsidR="00B468C9" w:rsidRPr="00920E8A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с подписью начальника ОМС Управление образованием,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печатью ОМС Управление образованием</w:t>
            </w:r>
          </w:p>
        </w:tc>
        <w:tc>
          <w:tcPr>
            <w:tcW w:w="1560" w:type="dxa"/>
          </w:tcPr>
          <w:p w14:paraId="32D08CD5" w14:textId="77777777" w:rsidR="00B468C9" w:rsidRPr="00920E8A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отрицательный</w:t>
            </w:r>
          </w:p>
        </w:tc>
        <w:tc>
          <w:tcPr>
            <w:tcW w:w="1984" w:type="dxa"/>
          </w:tcPr>
          <w:p w14:paraId="05B79C80" w14:textId="3C34394D" w:rsidR="00B468C9" w:rsidRPr="00E035B6" w:rsidRDefault="00B468C9" w:rsidP="00B17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B17638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2621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FFB9B29" w14:textId="6D98C0AB" w:rsidR="00B468C9" w:rsidRDefault="002621F0" w:rsidP="00B17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</w:tcPr>
          <w:p w14:paraId="227C6ABC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1. Лично в ОМС Управление образованием</w:t>
            </w:r>
          </w:p>
          <w:p w14:paraId="1A176512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Лично (через представителя) в МФЦ;</w:t>
            </w:r>
          </w:p>
          <w:p w14:paraId="0E8D34EA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3. Электронная почта заявителя;</w:t>
            </w:r>
          </w:p>
          <w:p w14:paraId="5A33B286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4. Почтовым отправлением</w:t>
            </w:r>
          </w:p>
          <w:p w14:paraId="0C549D64" w14:textId="77777777" w:rsid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5. Лично в подведомственных учреждениях ОМС Управление образованием</w:t>
            </w:r>
          </w:p>
        </w:tc>
        <w:tc>
          <w:tcPr>
            <w:tcW w:w="1233" w:type="dxa"/>
          </w:tcPr>
          <w:p w14:paraId="2526CF96" w14:textId="77777777" w:rsidR="00B468C9" w:rsidRDefault="00B468C9" w:rsidP="00C44AB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44A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636" w:type="dxa"/>
          </w:tcPr>
          <w:p w14:paraId="5CF66131" w14:textId="77777777" w:rsidR="00B468C9" w:rsidRPr="00920E8A" w:rsidRDefault="00B468C9" w:rsidP="00B468C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 xml:space="preserve">3 месяца со дня поступления результата. В последующем </w:t>
            </w:r>
            <w:r w:rsidRPr="00556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возвращение исполнителю услуги по описи</w:t>
            </w:r>
          </w:p>
        </w:tc>
      </w:tr>
    </w:tbl>
    <w:p w14:paraId="34B90544" w14:textId="77777777"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390BD10E" w14:textId="0E225934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827F9B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 xml:space="preserve">(БЛОК-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621F0">
        <w:rPr>
          <w:rFonts w:ascii="Times New Roman" w:hAnsi="Times New Roman" w:cs="Times New Roman"/>
          <w:sz w:val="24"/>
          <w:szCs w:val="24"/>
        </w:rPr>
        <w:t>3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2562"/>
        <w:gridCol w:w="5106"/>
        <w:gridCol w:w="1553"/>
        <w:gridCol w:w="1453"/>
        <w:gridCol w:w="2239"/>
        <w:gridCol w:w="1843"/>
      </w:tblGrid>
      <w:tr w:rsidR="00D76E0F" w:rsidRPr="00074E46" w14:paraId="25427326" w14:textId="77777777" w:rsidTr="0060350F">
        <w:tc>
          <w:tcPr>
            <w:tcW w:w="520" w:type="dxa"/>
          </w:tcPr>
          <w:p w14:paraId="155FC74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562" w:type="dxa"/>
          </w:tcPr>
          <w:p w14:paraId="166CA352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106" w:type="dxa"/>
          </w:tcPr>
          <w:p w14:paraId="60C240ED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553" w:type="dxa"/>
          </w:tcPr>
          <w:p w14:paraId="1741B086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453" w:type="dxa"/>
          </w:tcPr>
          <w:p w14:paraId="4E1DB1C9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239" w:type="dxa"/>
          </w:tcPr>
          <w:p w14:paraId="643A5332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14:paraId="2C968393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14:paraId="2D97AA62" w14:textId="77777777" w:rsidTr="0060350F">
        <w:tc>
          <w:tcPr>
            <w:tcW w:w="520" w:type="dxa"/>
          </w:tcPr>
          <w:p w14:paraId="01483CFE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2" w:type="dxa"/>
          </w:tcPr>
          <w:p w14:paraId="4B589AFD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6" w:type="dxa"/>
          </w:tcPr>
          <w:p w14:paraId="213EB70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3" w:type="dxa"/>
          </w:tcPr>
          <w:p w14:paraId="7E0041AF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3" w:type="dxa"/>
          </w:tcPr>
          <w:p w14:paraId="6AE4D4FA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</w:tcPr>
          <w:p w14:paraId="67CB6524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00F40CB2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33A0C" w:rsidRPr="00074E46" w14:paraId="17E5B51D" w14:textId="77777777" w:rsidTr="0060350F">
        <w:tc>
          <w:tcPr>
            <w:tcW w:w="520" w:type="dxa"/>
          </w:tcPr>
          <w:p w14:paraId="2E704167" w14:textId="77777777" w:rsidR="00833A0C" w:rsidRPr="00074E46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2" w:type="dxa"/>
          </w:tcPr>
          <w:p w14:paraId="2389DC8E" w14:textId="77777777" w:rsidR="00833A0C" w:rsidRPr="00074E46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B1F">
              <w:rPr>
                <w:rFonts w:ascii="Times New Roman" w:hAnsi="Times New Roman" w:cs="Times New Roman"/>
                <w:sz w:val="18"/>
                <w:szCs w:val="18"/>
              </w:rPr>
              <w:t>прием и проверка документов с целью постановки на учет для предоставления путевки</w:t>
            </w:r>
          </w:p>
        </w:tc>
        <w:tc>
          <w:tcPr>
            <w:tcW w:w="5106" w:type="dxa"/>
          </w:tcPr>
          <w:p w14:paraId="6B2C2229" w14:textId="1D1AAAE1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рием заявления и пакета документов при личном обращении заявителя в уполномоченный орган для постановки ребенка на учет (основание для начала административной процедуры);</w:t>
            </w:r>
          </w:p>
          <w:p w14:paraId="17276061" w14:textId="41E01F24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роверка документов на соответствие требованиям к документам, перечисленным в пункте 16 регламента;</w:t>
            </w:r>
          </w:p>
          <w:p w14:paraId="5CA928DA" w14:textId="7408A6C2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аверение копий представленных документов.</w:t>
            </w:r>
          </w:p>
          <w:p w14:paraId="60911533" w14:textId="77777777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      </w:r>
          </w:p>
          <w:p w14:paraId="0B5B636B" w14:textId="38E735D8" w:rsidR="00B31EB7" w:rsidRPr="00B31EB7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непосредственно заявителю, или в виде почтового сообщения на почтовый адрес заявителя, или направляет его на электронную почту заявителя в течение 10 рабочих дней.</w:t>
            </w:r>
          </w:p>
        </w:tc>
        <w:tc>
          <w:tcPr>
            <w:tcW w:w="1553" w:type="dxa"/>
          </w:tcPr>
          <w:p w14:paraId="4C01B226" w14:textId="77777777" w:rsidR="00833A0C" w:rsidRPr="00B31EB7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>не более 15 минут</w:t>
            </w:r>
          </w:p>
          <w:p w14:paraId="781C3112" w14:textId="3EE630DA" w:rsidR="00B31EB7" w:rsidRPr="00B31EB7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>при электронном взаимодействии – заявления и документы передаются в орган власти в электронной форме в день приема в МФЦ, а оригиналы заявлений и документов на бумажном носителе передаются в орган власти курьерской доставкой МФЦ в течени</w:t>
            </w:r>
            <w:r w:rsidR="009705D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0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 w:rsidR="009705DB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 w:rsidR="009705D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>, следующих за днем подачи документов заявителем в МФЦ</w:t>
            </w:r>
          </w:p>
        </w:tc>
        <w:tc>
          <w:tcPr>
            <w:tcW w:w="1453" w:type="dxa"/>
          </w:tcPr>
          <w:p w14:paraId="6C937480" w14:textId="115FD6AF" w:rsidR="00833A0C" w:rsidRPr="00074E46" w:rsidRDefault="0060350F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образованием,</w:t>
            </w:r>
            <w:r w:rsidR="00833A0C">
              <w:rPr>
                <w:rFonts w:ascii="Times New Roman" w:hAnsi="Times New Roman" w:cs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2239" w:type="dxa"/>
          </w:tcPr>
          <w:p w14:paraId="6FE9412B" w14:textId="77777777" w:rsidR="00833A0C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14:paraId="6275F366" w14:textId="77777777" w:rsidR="00833A0C" w:rsidRPr="00074E46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620775BB" w14:textId="77777777" w:rsidR="00833A0C" w:rsidRDefault="00650B1E" w:rsidP="0065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1E"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14:paraId="533C736E" w14:textId="04AB9A42" w:rsidR="00176DEA" w:rsidRPr="00650B1E" w:rsidRDefault="00176DEA" w:rsidP="00176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1E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2621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1251D66" w14:textId="77777777" w:rsidR="00176DEA" w:rsidRPr="00074E46" w:rsidRDefault="00176DEA" w:rsidP="00650B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A0C" w:rsidRPr="00074E46" w14:paraId="3329251B" w14:textId="77777777" w:rsidTr="0060350F">
        <w:tc>
          <w:tcPr>
            <w:tcW w:w="520" w:type="dxa"/>
          </w:tcPr>
          <w:p w14:paraId="6261D1F4" w14:textId="77777777" w:rsidR="00833A0C" w:rsidRPr="00074E46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2" w:type="dxa"/>
          </w:tcPr>
          <w:p w14:paraId="5DC0753A" w14:textId="77777777" w:rsidR="00833A0C" w:rsidRPr="00B31EB7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EB7">
              <w:rPr>
                <w:rFonts w:ascii="Times New Roman" w:hAnsi="Times New Roman"/>
                <w:sz w:val="18"/>
                <w:szCs w:val="18"/>
              </w:rPr>
              <w:t>регистрация заявления и формирование электронного реестра обращений заявителей; приобретение путевок для ребенка в организацию отдыха и оздоровления</w:t>
            </w:r>
          </w:p>
        </w:tc>
        <w:tc>
          <w:tcPr>
            <w:tcW w:w="5106" w:type="dxa"/>
          </w:tcPr>
          <w:p w14:paraId="6216AE8A" w14:textId="53004830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Предварительная регистрация заявления в автоматизированных системах аннулируется, если заявитель не обратился в уполномоченный орган в течение 10 рабочих дней.</w:t>
            </w:r>
          </w:p>
          <w:p w14:paraId="1B32C611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 xml:space="preserve">После проверки заявления и документов, поданных заявителем при личном обращении в уполномоченный орган или зарегистрированного заявления в электронном виде через Единый портал, посредством АИС «Е-Услуги. Образование» и проверки документов, представленных в уполномоченный орган после регистрации заявления в электронном виде, в случае отсутствия замечаний к документам, заявление регистрируется в реестре обращений заявителей о постановке на учет для предоставления путевок в организации отдыха детей и их оздоровления в уполномоченном органе, также в 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журнале (реестре) регистрации заявлений на получение муниципальной услуги «Предоставление путевок в организации отдыха детей и их оздоровления» АИС «Е-Услуги. Образование».</w:t>
            </w:r>
          </w:p>
          <w:p w14:paraId="05E53D2A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      </w:r>
          </w:p>
          <w:p w14:paraId="46683692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По результатам регистрации заявлений и документов осуществляется формирование реестров обращений заявителей на получение путевок в организации отдыха детей и их оздоровления и приобретение путевок.</w:t>
            </w:r>
          </w:p>
          <w:p w14:paraId="27024F5D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      </w:r>
          </w:p>
          <w:p w14:paraId="4887FC23" w14:textId="1EAB71D6" w:rsidR="00833A0C" w:rsidRPr="00074E46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Результатом выполнения административной процедуры являются путевки, приобретенные по результатам проведения торгов.</w:t>
            </w:r>
          </w:p>
        </w:tc>
        <w:tc>
          <w:tcPr>
            <w:tcW w:w="1553" w:type="dxa"/>
          </w:tcPr>
          <w:p w14:paraId="23E0B7F6" w14:textId="77777777" w:rsidR="00833A0C" w:rsidRPr="00074E46" w:rsidRDefault="00D50C24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более 15 минут</w:t>
            </w:r>
          </w:p>
        </w:tc>
        <w:tc>
          <w:tcPr>
            <w:tcW w:w="1453" w:type="dxa"/>
          </w:tcPr>
          <w:p w14:paraId="7EFE2BC2" w14:textId="6AE3670D" w:rsidR="00833A0C" w:rsidRPr="00074E46" w:rsidRDefault="0060350F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</w:t>
            </w:r>
          </w:p>
        </w:tc>
        <w:tc>
          <w:tcPr>
            <w:tcW w:w="2239" w:type="dxa"/>
          </w:tcPr>
          <w:p w14:paraId="77E1B80B" w14:textId="77777777" w:rsidR="00833A0C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14:paraId="295E86E4" w14:textId="77777777" w:rsidR="00833A0C" w:rsidRPr="00074E46" w:rsidRDefault="00833A0C" w:rsidP="00833A0C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2A69AD46" w14:textId="77777777" w:rsidR="00833A0C" w:rsidRPr="00074E46" w:rsidRDefault="005B0B81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350F" w:rsidRPr="00074E46" w14:paraId="3F38F15B" w14:textId="77777777" w:rsidTr="0060350F">
        <w:tc>
          <w:tcPr>
            <w:tcW w:w="520" w:type="dxa"/>
          </w:tcPr>
          <w:p w14:paraId="4C814C02" w14:textId="77777777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2" w:type="dxa"/>
          </w:tcPr>
          <w:p w14:paraId="174DC258" w14:textId="77777777" w:rsidR="0060350F" w:rsidRPr="00833A0C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t>распределение и предоставление путевок заявителям</w:t>
            </w:r>
          </w:p>
        </w:tc>
        <w:tc>
          <w:tcPr>
            <w:tcW w:w="5106" w:type="dxa"/>
          </w:tcPr>
          <w:p w14:paraId="5EF12D1E" w14:textId="71EB57D2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При выполнении административной процедуры по распределению и предоставлению путевок детям осуществляются следующие действия:</w:t>
            </w:r>
          </w:p>
          <w:p w14:paraId="655CC332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ab/>
              <w:t>формирование реестров распределения путевок;</w:t>
            </w:r>
          </w:p>
          <w:p w14:paraId="32B93333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ab/>
              <w:t>информирование заявителя о предоставлении путевки;</w:t>
            </w:r>
          </w:p>
          <w:p w14:paraId="05EE03CC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ab/>
              <w:t>предоставление путевки заявителю.</w:t>
            </w:r>
          </w:p>
          <w:p w14:paraId="17145B8A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      </w:r>
          </w:p>
          <w:p w14:paraId="030879FB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      </w:r>
          </w:p>
          <w:p w14:paraId="773C322D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Выдача заявителю путевки производится специалистом организации на основании документа, удостоверяющего личность заявителя, после предъявления квитанции об оплате стоимости путевки.</w:t>
            </w:r>
          </w:p>
          <w:p w14:paraId="5B5DD7B1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Путевка должна быть получена заявителем не позднее пяти рабочих дней до начала смены. В противном случае путевка предоставляется следующему по очереди заявителю, которому специалист организации направляет информацию (при личном обращении заявителя, по телефону) о возможности получения путевки.</w:t>
            </w:r>
          </w:p>
          <w:p w14:paraId="3A288F12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Путевка может быть выдана заявителю в соответствии с порядковым номером подачи заявления при наличии свободных мест. Путевки выдаются в заполненном виде, исправления в путевках не допускаются.</w:t>
            </w:r>
          </w:p>
          <w:p w14:paraId="41058359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Результатом выполнения административной процедуры является предоставление путевки заявителю (в 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уполномоченном органе или в подведомственных организациях уполномоченного органа) или отказ в предоставлении путевки.</w:t>
            </w:r>
          </w:p>
          <w:p w14:paraId="0B8CD70F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Вносятся сведения о результате предоставления муниципальной услуги в журнале (реестре) учета выдачи путевок в уполномоченном органе и в АИС «Е-Услуги. Образование».</w:t>
            </w:r>
          </w:p>
          <w:p w14:paraId="7FFDEA71" w14:textId="3934B540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      </w:r>
          </w:p>
          <w:p w14:paraId="4B17F7D9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      </w:r>
          </w:p>
          <w:p w14:paraId="4196C886" w14:textId="718C10FA" w:rsidR="0060350F" w:rsidRPr="00833A0C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Конечным результатом является получение путевки или отказ в предоставлении услуги.</w:t>
            </w:r>
          </w:p>
        </w:tc>
        <w:tc>
          <w:tcPr>
            <w:tcW w:w="1553" w:type="dxa"/>
          </w:tcPr>
          <w:p w14:paraId="509797F1" w14:textId="77777777" w:rsidR="0060350F" w:rsidRPr="00D50C24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62ACDB87" w14:textId="611775BE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</w:t>
            </w:r>
          </w:p>
        </w:tc>
        <w:tc>
          <w:tcPr>
            <w:tcW w:w="2239" w:type="dxa"/>
          </w:tcPr>
          <w:p w14:paraId="1C6EC83A" w14:textId="77777777" w:rsidR="0060350F" w:rsidRPr="00D50C24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</w:t>
            </w:r>
          </w:p>
          <w:p w14:paraId="6104080C" w14:textId="77777777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t>Бланк путевки</w:t>
            </w:r>
          </w:p>
        </w:tc>
        <w:tc>
          <w:tcPr>
            <w:tcW w:w="1843" w:type="dxa"/>
          </w:tcPr>
          <w:p w14:paraId="72B5B04A" w14:textId="77777777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06900E3F" w14:textId="77777777" w:rsidR="00D50C24" w:rsidRDefault="00D50C2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F7F46B9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0C91E1F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E9548DB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018B8E0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F792F82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72068AB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15C24D1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14:paraId="2120CDAB" w14:textId="77777777" w:rsidTr="00633756">
        <w:tc>
          <w:tcPr>
            <w:tcW w:w="1951" w:type="dxa"/>
            <w:shd w:val="clear" w:color="auto" w:fill="auto"/>
          </w:tcPr>
          <w:p w14:paraId="66FD1E58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14:paraId="17820D8F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14:paraId="734ED687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14:paraId="3288DFFF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14:paraId="4806034B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14:paraId="29B91CEE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14:paraId="3D979148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14:paraId="7AAD412F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14:paraId="63AA9398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14:paraId="21ED213C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14:paraId="39E7D22C" w14:textId="77777777" w:rsidTr="00633756">
        <w:tc>
          <w:tcPr>
            <w:tcW w:w="1951" w:type="dxa"/>
            <w:shd w:val="clear" w:color="auto" w:fill="auto"/>
          </w:tcPr>
          <w:p w14:paraId="027EEEEB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AA06005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59097EE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7215676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4FEADE8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9626A3B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F92482D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14:paraId="47FC93B3" w14:textId="77777777" w:rsidTr="00633756">
        <w:trPr>
          <w:trHeight w:val="3773"/>
        </w:trPr>
        <w:tc>
          <w:tcPr>
            <w:tcW w:w="1951" w:type="dxa"/>
            <w:shd w:val="clear" w:color="auto" w:fill="auto"/>
          </w:tcPr>
          <w:p w14:paraId="0D76A413" w14:textId="77777777"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официальный сайт органа,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услугу;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официальный сайт МФЦ;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Единый портал государственных услуг;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14:paraId="1B812853" w14:textId="77777777" w:rsidR="00771AE9" w:rsidRPr="00F15F68" w:rsidRDefault="00771AE9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4F4AD34" w14:textId="3CA3D24C" w:rsidR="00D05598" w:rsidRPr="00F15F68" w:rsidRDefault="0099085D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957564">
              <w:rPr>
                <w:rFonts w:ascii="Times New Roman" w:hAnsi="Times New Roman" w:cs="Times New Roman"/>
                <w:sz w:val="18"/>
                <w:szCs w:val="18"/>
              </w:rPr>
              <w:t>Управлении образованием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A56E71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ADAFD" w14:textId="77777777" w:rsidR="00813C57" w:rsidRPr="00F15F68" w:rsidRDefault="00131AD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13C57"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ФЦ: </w:t>
            </w:r>
          </w:p>
          <w:p w14:paraId="1BFFF228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1.Официальный сайт: mfc66.ru</w:t>
            </w:r>
          </w:p>
          <w:p w14:paraId="44F99EA1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Через электронный терминал  в офисах МФЦ.</w:t>
            </w:r>
          </w:p>
          <w:p w14:paraId="374765DF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91BFE9E" w14:textId="77777777"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14:paraId="5203CEBC" w14:textId="77777777" w:rsidR="00D05598" w:rsidRPr="00F15F68" w:rsidRDefault="00D05598" w:rsidP="00771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71EEC3E" w14:textId="77777777" w:rsidR="00D05598" w:rsidRPr="00F15F68" w:rsidRDefault="0098111D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11D">
              <w:rPr>
                <w:rFonts w:ascii="Times New Roman" w:hAnsi="Times New Roman" w:cs="Times New Roman"/>
                <w:sz w:val="18"/>
                <w:szCs w:val="18"/>
              </w:rPr>
              <w:t>требуется предоставление заявителем документов на бумажном носителе непосредственно при получении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8" w:type="dxa"/>
            <w:shd w:val="clear" w:color="auto" w:fill="auto"/>
          </w:tcPr>
          <w:p w14:paraId="785A0094" w14:textId="77777777" w:rsidR="00C47B10" w:rsidRPr="00C47B10" w:rsidRDefault="0003180D" w:rsidP="00C47B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FD529EC" w14:textId="77777777" w:rsidR="00D05598" w:rsidRPr="00C47B10" w:rsidRDefault="00D05598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FB61BD4" w14:textId="77777777" w:rsidR="00C47B10" w:rsidRPr="002908BC" w:rsidRDefault="00C47B10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лично или с использованием информационно-телекоммуникационных технологий, по телефону, в личном кабинете на Едином портале государственных услуг,</w:t>
            </w:r>
          </w:p>
          <w:p w14:paraId="2856465F" w14:textId="77777777" w:rsidR="00D05598" w:rsidRPr="002908BC" w:rsidRDefault="008B37CE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="00C47B10" w:rsidRPr="002908BC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17754" w:rsidRPr="002908BC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="00F17754"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7754"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3119" w:type="dxa"/>
            <w:shd w:val="clear" w:color="auto" w:fill="auto"/>
          </w:tcPr>
          <w:p w14:paraId="10D66063" w14:textId="77777777" w:rsidR="003F4B40" w:rsidRPr="002908BC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услугу;</w:t>
            </w:r>
          </w:p>
          <w:p w14:paraId="0B3C8072" w14:textId="77777777" w:rsidR="00D05598" w:rsidRPr="002908BC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14:paraId="2B185E05" w14:textId="77777777" w:rsidR="00D27FDF" w:rsidRPr="002908BC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Администрации </w:t>
            </w:r>
            <w:r w:rsidR="00C47B10" w:rsidRPr="002908BC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0DBC007" w14:textId="77777777" w:rsidR="00BD3A13" w:rsidRPr="002908BC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 Администрации </w:t>
            </w:r>
            <w:r w:rsidR="00C47B10" w:rsidRPr="002908BC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образования;</w:t>
            </w:r>
          </w:p>
          <w:p w14:paraId="6962C10E" w14:textId="59D7F22D" w:rsidR="008B37CE" w:rsidRPr="002908BC" w:rsidRDefault="008B37CE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через</w:t>
            </w:r>
            <w:r w:rsidR="009575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0B81" w:rsidRPr="006B2608">
              <w:rPr>
                <w:rFonts w:ascii="Times New Roman" w:hAnsi="Times New Roman" w:cs="Times New Roman"/>
                <w:sz w:val="18"/>
                <w:szCs w:val="18"/>
              </w:rPr>
              <w:t>офиц</w:t>
            </w:r>
            <w:r w:rsidR="00671B48" w:rsidRPr="006B2608">
              <w:rPr>
                <w:rFonts w:ascii="Times New Roman" w:hAnsi="Times New Roman" w:cs="Times New Roman"/>
                <w:sz w:val="18"/>
                <w:szCs w:val="18"/>
              </w:rPr>
              <w:t xml:space="preserve">иальный </w:t>
            </w:r>
            <w:r w:rsidR="005B0B81" w:rsidRPr="006B2608">
              <w:rPr>
                <w:rFonts w:ascii="Times New Roman" w:hAnsi="Times New Roman" w:cs="Times New Roman"/>
                <w:sz w:val="18"/>
                <w:szCs w:val="18"/>
              </w:rPr>
              <w:t>сайт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 МФЦ,</w:t>
            </w:r>
          </w:p>
          <w:p w14:paraId="0C95213D" w14:textId="77777777" w:rsidR="008B37CE" w:rsidRPr="002908BC" w:rsidRDefault="00BD3A13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  <w:r w:rsidR="008B37CE" w:rsidRPr="002908BC">
              <w:rPr>
                <w:rFonts w:ascii="Times New Roman" w:hAnsi="Times New Roman" w:cs="Times New Roman"/>
                <w:sz w:val="18"/>
                <w:szCs w:val="18"/>
              </w:rPr>
              <w:t>, а также жалоба может быть принята при личном приеме заявителя</w:t>
            </w:r>
            <w:r w:rsidR="003C2843" w:rsidRPr="002908BC">
              <w:rPr>
                <w:rFonts w:ascii="Times New Roman" w:hAnsi="Times New Roman" w:cs="Times New Roman"/>
                <w:sz w:val="18"/>
                <w:szCs w:val="18"/>
              </w:rPr>
              <w:t>, направлена по почте</w:t>
            </w:r>
          </w:p>
          <w:p w14:paraId="5028CAE5" w14:textId="77777777" w:rsidR="00BD3A13" w:rsidRPr="002908BC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BB1212" w14:textId="77777777"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1006E" w14:textId="77777777"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2589946" w14:textId="7BFCFAA7" w:rsidR="006C42A3" w:rsidRDefault="006C42A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A1ECD" w14:textId="6F4C6F59" w:rsidR="004D4EBC" w:rsidRPr="007813CE" w:rsidRDefault="004D4EBC" w:rsidP="004D4EBC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14:paraId="352C8A12" w14:textId="77777777" w:rsidR="004D4EBC" w:rsidRPr="007813CE" w:rsidRDefault="004D4EBC" w:rsidP="004D4EBC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B9A816" w14:textId="77777777" w:rsidR="004D4EBC" w:rsidRPr="007813CE" w:rsidRDefault="004D4EBC" w:rsidP="004D4EBC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55721BC6" w14:textId="77777777" w:rsidR="004D4EBC" w:rsidRPr="007813CE" w:rsidRDefault="004D4EBC" w:rsidP="004D4EBC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740D8" w14:textId="77777777" w:rsidR="006C42A3" w:rsidRPr="006C42A3" w:rsidRDefault="006C42A3" w:rsidP="006C42A3">
      <w:pPr>
        <w:overflowPunct w:val="0"/>
        <w:autoSpaceDE w:val="0"/>
        <w:autoSpaceDN w:val="0"/>
        <w:adjustRightInd w:val="0"/>
        <w:spacing w:before="280" w:after="0" w:line="240" w:lineRule="auto"/>
        <w:ind w:firstLine="54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3"/>
        <w:gridCol w:w="5685"/>
      </w:tblGrid>
      <w:tr w:rsidR="006C42A3" w:rsidRPr="006C42A3" w14:paraId="4C24485B" w14:textId="77777777" w:rsidTr="00E04BA7">
        <w:trPr>
          <w:trHeight w:val="322"/>
        </w:trPr>
        <w:tc>
          <w:tcPr>
            <w:tcW w:w="4473" w:type="dxa"/>
            <w:vMerge w:val="restart"/>
          </w:tcPr>
          <w:p w14:paraId="71FF8C16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5" w:type="dxa"/>
            <w:vMerge w:val="restart"/>
          </w:tcPr>
          <w:p w14:paraId="73AE1E3A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В_____________________________________</w:t>
            </w:r>
          </w:p>
          <w:p w14:paraId="79CA892F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органа местного самоуправления, организации принимающей заявление)</w:t>
            </w:r>
          </w:p>
          <w:p w14:paraId="69FDC27D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______________________________________,</w:t>
            </w:r>
          </w:p>
          <w:p w14:paraId="471B1D56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(фамилия, имя, отчество родителя (законного представителя) ребенка) проживающего ______________________________________</w:t>
            </w:r>
          </w:p>
          <w:p w14:paraId="7641439B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______________________________________,</w:t>
            </w:r>
          </w:p>
          <w:p w14:paraId="40CB8992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(адрес места жительства, телефон)</w:t>
            </w:r>
          </w:p>
          <w:p w14:paraId="5B696E0B" w14:textId="77777777" w:rsidR="006C42A3" w:rsidRPr="006C42A3" w:rsidRDefault="006C42A3" w:rsidP="006C42A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C42A3"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имеющего документ, удостоверяющий личность:______________________________</w:t>
            </w:r>
          </w:p>
          <w:p w14:paraId="76AF8B30" w14:textId="77777777" w:rsidR="006C42A3" w:rsidRPr="006C42A3" w:rsidRDefault="006C42A3" w:rsidP="006C42A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C42A3">
              <w:rPr>
                <w:rFonts w:ascii="Times New Roman" w:eastAsia="Arial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(вид документа,</w:t>
            </w:r>
          </w:p>
          <w:p w14:paraId="477B9F8E" w14:textId="77777777" w:rsidR="006C42A3" w:rsidRPr="006C42A3" w:rsidRDefault="006C42A3" w:rsidP="006C42A3">
            <w:pPr>
              <w:suppressAutoHyphens/>
              <w:autoSpaceDE w:val="0"/>
              <w:spacing w:after="0" w:line="240" w:lineRule="auto"/>
              <w:ind w:right="303"/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C42A3"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________________________________________________________________________</w:t>
            </w:r>
          </w:p>
          <w:p w14:paraId="6CA4F2CF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серия, номер, кем и когда выдан документ)</w:t>
            </w:r>
          </w:p>
          <w:p w14:paraId="0F03E271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14:paraId="2312CA9D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родителя (законного представителя)</w:t>
            </w:r>
          </w:p>
          <w:p w14:paraId="22F3C067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e-mail</w:t>
            </w:r>
            <w:r w:rsidRPr="006C4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6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_______________________________________</w:t>
            </w:r>
          </w:p>
          <w:p w14:paraId="7C290150" w14:textId="77777777" w:rsidR="006C42A3" w:rsidRPr="006C42A3" w:rsidRDefault="006C42A3" w:rsidP="006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6F8B349" w14:textId="77777777" w:rsidR="006C42A3" w:rsidRPr="006C42A3" w:rsidRDefault="006C42A3" w:rsidP="006C42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2E02C466" w14:textId="77777777" w:rsidR="006C42A3" w:rsidRPr="006C42A3" w:rsidRDefault="006C42A3" w:rsidP="006C42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ЗАЯВЛЕНИЕ</w:t>
      </w:r>
    </w:p>
    <w:p w14:paraId="3B353E78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Прошу поставить на учет для предоставления путевки моему ребенку ____________________________________________________________________________________________________________________________________</w:t>
      </w:r>
    </w:p>
    <w:p w14:paraId="04AA4B07" w14:textId="77777777" w:rsidR="006C42A3" w:rsidRPr="006C42A3" w:rsidRDefault="006C42A3" w:rsidP="006C42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(фамилия, имя, отчество ребенка; полная дата рождения, школа, класс)</w:t>
      </w:r>
    </w:p>
    <w:p w14:paraId="140CFF52" w14:textId="77777777" w:rsidR="006C42A3" w:rsidRPr="006C42A3" w:rsidRDefault="006C42A3" w:rsidP="006C42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в:</w:t>
      </w:r>
    </w:p>
    <w:p w14:paraId="51ABB3F8" w14:textId="77777777" w:rsidR="006C42A3" w:rsidRPr="006C42A3" w:rsidRDefault="006C42A3" w:rsidP="006C42A3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2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санаторий</w:t>
      </w:r>
    </w:p>
    <w:p w14:paraId="4324205D" w14:textId="77777777" w:rsidR="006C42A3" w:rsidRPr="006C42A3" w:rsidRDefault="006C42A3" w:rsidP="006C42A3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2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санаторно-оздоровительный лагерь</w:t>
      </w:r>
    </w:p>
    <w:p w14:paraId="5BFA5F82" w14:textId="77777777" w:rsidR="006C42A3" w:rsidRPr="006C42A3" w:rsidRDefault="006C42A3" w:rsidP="006C42A3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2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загородный оздоровительный лагерь</w:t>
      </w:r>
    </w:p>
    <w:p w14:paraId="2F2EE242" w14:textId="77777777" w:rsidR="006C42A3" w:rsidRPr="006C42A3" w:rsidRDefault="006C42A3" w:rsidP="006C42A3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2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оздоровительный лагерь с дневным пребыванием детей </w:t>
      </w:r>
    </w:p>
    <w:p w14:paraId="34AAC443" w14:textId="77777777" w:rsidR="006C42A3" w:rsidRPr="006C42A3" w:rsidRDefault="006C42A3" w:rsidP="006C42A3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Вместе с тем сообщаю, что я:</w:t>
      </w:r>
    </w:p>
    <w:p w14:paraId="1638005B" w14:textId="77777777" w:rsidR="006C42A3" w:rsidRPr="006C42A3" w:rsidRDefault="006C42A3" w:rsidP="006C42A3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1) являюсь получателем ежемесячного пособия на ребенка: ДА/НЕТ (нужное подчеркнуть);</w:t>
      </w:r>
    </w:p>
    <w:p w14:paraId="7D725781" w14:textId="77777777" w:rsidR="006C42A3" w:rsidRPr="006C42A3" w:rsidRDefault="006C42A3" w:rsidP="006C42A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2) являюсь получателем государственной социальной помощи ДА/НЕТ (нужное подчеркнуть).</w:t>
      </w:r>
    </w:p>
    <w:p w14:paraId="2693F5C3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ребенок, оставшийся без попечения родителей;</w:t>
      </w:r>
    </w:p>
    <w:p w14:paraId="15480419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ребенок из многодетной семьи</w:t>
      </w:r>
    </w:p>
    <w:p w14:paraId="06D1E6C9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ребенок вернувшийся из воспитательных колоний и специальных учреждений закрытого типа</w:t>
      </w:r>
    </w:p>
    <w:p w14:paraId="3D8F6D3C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ребенок  безработных родителей;</w:t>
      </w:r>
    </w:p>
    <w:p w14:paraId="425E63D3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ребенок, получающий пенсию по случаю потери кормильца;</w:t>
      </w:r>
    </w:p>
    <w:p w14:paraId="3A286501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ребенок - проживающий в малоимущей семье;</w:t>
      </w:r>
    </w:p>
    <w:p w14:paraId="3AB7988D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ребенок - инвалид.</w:t>
      </w:r>
    </w:p>
    <w:p w14:paraId="3064341D" w14:textId="77777777" w:rsidR="006C42A3" w:rsidRPr="006C42A3" w:rsidRDefault="006C42A3" w:rsidP="006C42A3">
      <w:pPr>
        <w:widowControl w:val="0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068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_________________</w:t>
      </w:r>
    </w:p>
    <w:p w14:paraId="0F2FFCAD" w14:textId="77777777" w:rsidR="006C42A3" w:rsidRPr="006C42A3" w:rsidRDefault="006C42A3" w:rsidP="006C42A3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Я, __________________________________________________________________,</w:t>
      </w:r>
    </w:p>
    <w:p w14:paraId="3EFD3EE8" w14:textId="77777777" w:rsidR="006C42A3" w:rsidRPr="006C42A3" w:rsidRDefault="006C42A3" w:rsidP="006C42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(фамилия, имя, отчество)</w:t>
      </w:r>
    </w:p>
    <w:p w14:paraId="14631DC1" w14:textId="77777777" w:rsidR="006C42A3" w:rsidRPr="006C42A3" w:rsidRDefault="006C42A3" w:rsidP="006C4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6) сведения о доходах, 7) место работы.</w:t>
      </w:r>
    </w:p>
    <w:p w14:paraId="397935ED" w14:textId="77777777" w:rsidR="006C42A3" w:rsidRPr="006C42A3" w:rsidRDefault="006C42A3" w:rsidP="006C42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Срок действия моего согласия считать с момента подписания данного заявления: один год.</w:t>
      </w:r>
    </w:p>
    <w:p w14:paraId="7A16A381" w14:textId="77777777" w:rsidR="006C42A3" w:rsidRPr="006C42A3" w:rsidRDefault="006C42A3" w:rsidP="006C42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Отзыв настоящего согласия в случаях, предусмотренных Федеральным </w:t>
      </w:r>
      <w:r w:rsidRPr="006C42A3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законом</w:t>
      </w: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14:paraId="518B86F8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Дата _________________                                           Подпись _________/________</w:t>
      </w:r>
    </w:p>
    <w:p w14:paraId="70C5C2B7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К заявлению прилагаются следующие документы:</w:t>
      </w:r>
    </w:p>
    <w:p w14:paraId="6DCBD286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1) __________________________________________________________________;</w:t>
      </w:r>
    </w:p>
    <w:p w14:paraId="3F585C2F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2)__________________________________________________________________;</w:t>
      </w:r>
    </w:p>
    <w:p w14:paraId="3BD55A81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3)__________________________________________________________________.</w:t>
      </w:r>
    </w:p>
    <w:p w14:paraId="02FDE221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Дата _________________                                           Подпись _________/________</w:t>
      </w:r>
    </w:p>
    <w:p w14:paraId="60D8C89B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7794BA20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1FB549F9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08E3A21D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Информировать о результате предоставление муниципальной услуги:</w:t>
      </w:r>
    </w:p>
    <w:p w14:paraId="1FCEDF0B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5E4F7ECA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-письмом_________________________</w:t>
      </w:r>
    </w:p>
    <w:p w14:paraId="2ABFE466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1EA9EECE" w14:textId="77777777" w:rsidR="006C42A3" w:rsidRPr="006C42A3" w:rsidRDefault="006C42A3" w:rsidP="006C42A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sectPr w:rsidR="006C42A3" w:rsidRPr="006C42A3" w:rsidSect="006C42A3">
          <w:footnotePr>
            <w:pos w:val="beneathText"/>
          </w:footnotePr>
          <w:pgSz w:w="11905" w:h="16837"/>
          <w:pgMar w:top="993" w:right="851" w:bottom="851" w:left="1701" w:header="851" w:footer="737" w:gutter="0"/>
          <w:cols w:space="720"/>
          <w:docGrid w:linePitch="360" w:charSpace="-8193"/>
        </w:sectPr>
      </w:pPr>
      <w:r w:rsidRPr="006C42A3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эл. почтой (указать)________________</w:t>
      </w:r>
    </w:p>
    <w:p w14:paraId="7912176A" w14:textId="21D4DC0F" w:rsidR="004D4EBC" w:rsidRPr="00DA332B" w:rsidRDefault="004D4EBC" w:rsidP="004D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8C1C7" w14:textId="25DA72C8" w:rsidR="004D4EBC" w:rsidRPr="007813CE" w:rsidRDefault="004D4EBC" w:rsidP="004D4EBC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D14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1EDEAB2A" w14:textId="77777777" w:rsidR="004D4EBC" w:rsidRPr="007813CE" w:rsidRDefault="004D4EBC" w:rsidP="004D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967AF3" w14:textId="77777777" w:rsidR="00A00988" w:rsidRPr="00A00988" w:rsidRDefault="004D4EBC" w:rsidP="00A00988">
      <w:pPr>
        <w:pStyle w:val="11"/>
        <w:spacing w:after="280"/>
        <w:ind w:firstLine="0"/>
        <w:jc w:val="right"/>
        <w:rPr>
          <w:b/>
          <w:bCs/>
          <w:lang w:eastAsia="ru-RU" w:bidi="ru-RU"/>
        </w:rPr>
      </w:pPr>
      <w:r w:rsidRPr="00A00988">
        <w:rPr>
          <w:b/>
          <w:sz w:val="24"/>
          <w:szCs w:val="24"/>
          <w:lang w:eastAsia="ru-RU"/>
        </w:rPr>
        <w:tab/>
      </w:r>
      <w:r w:rsidRPr="00A00988">
        <w:rPr>
          <w:b/>
          <w:sz w:val="24"/>
          <w:szCs w:val="24"/>
          <w:lang w:eastAsia="ru-RU"/>
        </w:rPr>
        <w:tab/>
      </w:r>
      <w:r w:rsidRPr="00A00988">
        <w:rPr>
          <w:b/>
          <w:sz w:val="24"/>
          <w:szCs w:val="24"/>
          <w:lang w:eastAsia="ru-RU"/>
        </w:rPr>
        <w:tab/>
      </w:r>
      <w:r w:rsidRPr="00A00988">
        <w:rPr>
          <w:b/>
          <w:sz w:val="24"/>
          <w:szCs w:val="24"/>
          <w:lang w:eastAsia="ru-RU"/>
        </w:rPr>
        <w:tab/>
        <w:t xml:space="preserve">   </w:t>
      </w:r>
      <w:r w:rsidR="00A00988" w:rsidRPr="00A00988">
        <w:rPr>
          <w:b/>
          <w:bCs/>
          <w:color w:val="000000"/>
          <w:lang w:eastAsia="ru-RU" w:bidi="ru-RU"/>
        </w:rPr>
        <w:t>ФОРМА</w:t>
      </w:r>
    </w:p>
    <w:p w14:paraId="6124B6F5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(приостановлении) в предоставлении  муниципальной услуги «Предоставление путевок детям в организации отдыха в дневных и загородных лагерях»</w:t>
      </w:r>
    </w:p>
    <w:p w14:paraId="588BAFF7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A8434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E80D4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) [имя получателя услуги] [отчество получателя услуги]!</w:t>
      </w:r>
    </w:p>
    <w:p w14:paraId="1F0118DD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3AA95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Уведомляем Вас о том, что в связи с _________________________________</w:t>
      </w:r>
    </w:p>
    <w:p w14:paraId="5B53D6DE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 ________________________________________________________</w:t>
      </w:r>
    </w:p>
    <w:p w14:paraId="3A66DA17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16C97D39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 муниципальной услуги «Предоставление путевок детям в организации отдыха в дневных и загородных лагерях» отказано (предоставление муниципальной услуги приостановлено).</w:t>
      </w:r>
    </w:p>
    <w:p w14:paraId="4AD5B784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03EE2B8F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6309AFF0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05AF83BA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14:paraId="395D1B83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ФИО  специалиста                                                                                                                   подпись специалиста</w:t>
      </w:r>
    </w:p>
    <w:p w14:paraId="43F5391F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319D2D82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75E7A67F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B40E9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МП</w:t>
      </w:r>
    </w:p>
    <w:p w14:paraId="2625FE57" w14:textId="77777777" w:rsidR="00E76A6C" w:rsidRPr="00E76A6C" w:rsidRDefault="00E76A6C" w:rsidP="00E76A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76A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дату выдачи уведомления </w:t>
      </w:r>
    </w:p>
    <w:p w14:paraId="5F26DFAC" w14:textId="77777777" w:rsidR="00E76A6C" w:rsidRDefault="00E76A6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59E8209" w14:textId="3C2E8165" w:rsidR="004D4EBC" w:rsidRPr="00D95217" w:rsidRDefault="004D4EBC" w:rsidP="004D4EBC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13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2CEF4DA4" w14:textId="77777777" w:rsidR="004D4EBC" w:rsidRDefault="004D4EBC" w:rsidP="004D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825328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</w:t>
      </w:r>
    </w:p>
    <w:p w14:paraId="69BD29C7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14:paraId="18F8A810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путевок</w:t>
      </w:r>
      <w:r w:rsidR="002F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детям в организациях отдыха и оздоровления</w:t>
      </w:r>
    </w:p>
    <w:p w14:paraId="16542F74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6AD2D1D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CA87F50" w14:textId="77777777" w:rsidR="004D4EBC" w:rsidRPr="00A35B1F" w:rsidRDefault="004D4EBC" w:rsidP="004D4EB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заявления, экспертиза документов, </w:t>
      </w:r>
    </w:p>
    <w:p w14:paraId="5728E85E" w14:textId="77777777" w:rsidR="004D4EBC" w:rsidRDefault="004D4EBC" w:rsidP="004D4EB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  для предоставления муниципальной   услуги</w:t>
      </w:r>
    </w:p>
    <w:p w14:paraId="576742DA" w14:textId="77777777" w:rsidR="00827F9B" w:rsidRPr="00827F9B" w:rsidRDefault="00827F9B" w:rsidP="004D4EB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7F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 более 15 мин)</w:t>
      </w:r>
    </w:p>
    <w:p w14:paraId="2F7C83D5" w14:textId="77777777" w:rsidR="004D4EBC" w:rsidRPr="00A35B1F" w:rsidRDefault="00C8198B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C5E3990" wp14:editId="45D33C8D">
                <wp:simplePos x="0" y="0"/>
                <wp:positionH relativeFrom="column">
                  <wp:posOffset>2971799</wp:posOffset>
                </wp:positionH>
                <wp:positionV relativeFrom="paragraph">
                  <wp:posOffset>48895</wp:posOffset>
                </wp:positionV>
                <wp:extent cx="0" cy="228600"/>
                <wp:effectExtent l="76200" t="0" r="57150" b="57150"/>
                <wp:wrapNone/>
                <wp:docPr id="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222A" id="Line 119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3.85pt" to="23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cM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56DA45AA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EAF68F2" w14:textId="77777777" w:rsidR="004D4EBC" w:rsidRPr="00A35B1F" w:rsidRDefault="004D4EBC" w:rsidP="004D4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реестров распределения путевок в журнале регистрации </w:t>
      </w:r>
    </w:p>
    <w:p w14:paraId="7A59CBC0" w14:textId="77777777" w:rsidR="004D4EBC" w:rsidRPr="00A35B1F" w:rsidRDefault="004D4EBC" w:rsidP="0005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электронных реестров, приобретение путевок</w:t>
      </w:r>
    </w:p>
    <w:p w14:paraId="61EA7BA9" w14:textId="77777777" w:rsidR="004D4EBC" w:rsidRPr="00A35B1F" w:rsidRDefault="00C8198B" w:rsidP="004D4EBC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3C6D526" wp14:editId="0DEBEA2D">
                <wp:simplePos x="0" y="0"/>
                <wp:positionH relativeFrom="column">
                  <wp:posOffset>1828799</wp:posOffset>
                </wp:positionH>
                <wp:positionV relativeFrom="paragraph">
                  <wp:posOffset>2540</wp:posOffset>
                </wp:positionV>
                <wp:extent cx="0" cy="228600"/>
                <wp:effectExtent l="76200" t="0" r="57150" b="57150"/>
                <wp:wrapNone/>
                <wp:docPr id="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FC352" id="Line 11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.2pt" to="2in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gP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E836BE2" wp14:editId="02CE8509">
                <wp:simplePos x="0" y="0"/>
                <wp:positionH relativeFrom="column">
                  <wp:posOffset>4686299</wp:posOffset>
                </wp:positionH>
                <wp:positionV relativeFrom="paragraph">
                  <wp:posOffset>29210</wp:posOffset>
                </wp:positionV>
                <wp:extent cx="0" cy="228600"/>
                <wp:effectExtent l="76200" t="0" r="57150" b="57150"/>
                <wp:wrapNone/>
                <wp:docPr id="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30EB7" id="Line 11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2.3pt" to="36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TG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">
                <v:stroke endarrow="block"/>
              </v:line>
            </w:pict>
          </mc:Fallback>
        </mc:AlternateContent>
      </w:r>
      <w:r w:rsidR="004D4EBC" w:rsidRPr="00A35B1F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</w:p>
    <w:p w14:paraId="7B96E66C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D4EBC" w:rsidRPr="00A35B1F" w14:paraId="7BF30DD9" w14:textId="77777777" w:rsidTr="00C60A86">
        <w:tc>
          <w:tcPr>
            <w:tcW w:w="4927" w:type="dxa"/>
          </w:tcPr>
          <w:p w14:paraId="6712A9E1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заявителя </w:t>
            </w:r>
          </w:p>
          <w:p w14:paraId="520C0543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выделении путевки</w:t>
            </w:r>
          </w:p>
          <w:p w14:paraId="3232C417" w14:textId="77777777" w:rsidR="004D4EBC" w:rsidRPr="00A35B1F" w:rsidRDefault="00057397" w:rsidP="0005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57397">
              <w:rPr>
                <w:rFonts w:ascii="Times New Roman" w:hAnsi="Times New Roman"/>
                <w:i/>
                <w:sz w:val="24"/>
                <w:szCs w:val="24"/>
              </w:rPr>
              <w:t xml:space="preserve">(не позднее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десяти</w:t>
            </w:r>
            <w:r w:rsidRPr="00057397">
              <w:rPr>
                <w:rFonts w:ascii="Times New Roman" w:hAnsi="Times New Roman"/>
                <w:i/>
                <w:sz w:val="24"/>
                <w:szCs w:val="24"/>
              </w:rPr>
              <w:t xml:space="preserve"> рабочих дней до начала смены)</w:t>
            </w:r>
          </w:p>
        </w:tc>
        <w:tc>
          <w:tcPr>
            <w:tcW w:w="4927" w:type="dxa"/>
          </w:tcPr>
          <w:p w14:paraId="60997DA5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Мотивированный отказ </w:t>
            </w:r>
          </w:p>
          <w:p w14:paraId="7B76143B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путевки</w:t>
            </w:r>
          </w:p>
        </w:tc>
      </w:tr>
    </w:tbl>
    <w:p w14:paraId="366725C2" w14:textId="77777777" w:rsidR="004D4EBC" w:rsidRPr="00A35B1F" w:rsidRDefault="00C8198B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47D26C22" wp14:editId="6E8B213A">
                <wp:simplePos x="0" y="0"/>
                <wp:positionH relativeFrom="column">
                  <wp:posOffset>1485899</wp:posOffset>
                </wp:positionH>
                <wp:positionV relativeFrom="paragraph">
                  <wp:posOffset>34290</wp:posOffset>
                </wp:positionV>
                <wp:extent cx="0" cy="228600"/>
                <wp:effectExtent l="76200" t="0" r="57150" b="57150"/>
                <wp:wrapNone/>
                <wp:docPr id="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C6CED" id="Line 118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2.7pt" to="11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Cc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xl2Txo0xtXgEuldjZUR8/q2Ww1/eaQ0lVL1IFHji8XA4FZiEjehISNM5Bh33/WDHzI0eso&#10;1LmxXYAECdA59uNy7wc/e0SHQwqneT6fpbFVCSluccY6/4nrDgWjxBJI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2E205AEB" w14:textId="77777777" w:rsidR="004D4EBC" w:rsidRPr="00A35B1F" w:rsidRDefault="004D4EBC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4D4EBC" w:rsidRPr="00A35B1F" w14:paraId="51EF4FB1" w14:textId="77777777" w:rsidTr="00C60A86">
        <w:tc>
          <w:tcPr>
            <w:tcW w:w="6771" w:type="dxa"/>
          </w:tcPr>
          <w:p w14:paraId="2A4CC23D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 заявителям путевки</w:t>
            </w:r>
          </w:p>
          <w:p w14:paraId="5DC461F8" w14:textId="77777777" w:rsidR="004D4EBC" w:rsidRPr="00057397" w:rsidRDefault="00057397" w:rsidP="0005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397">
              <w:rPr>
                <w:rFonts w:ascii="Times New Roman" w:hAnsi="Times New Roman"/>
                <w:i/>
                <w:sz w:val="24"/>
                <w:szCs w:val="24"/>
              </w:rPr>
              <w:t>(не позднее пяти рабочих дней до начала смены)</w:t>
            </w:r>
          </w:p>
        </w:tc>
      </w:tr>
    </w:tbl>
    <w:p w14:paraId="64D12904" w14:textId="77777777" w:rsidR="004D4EBC" w:rsidRPr="00A35B1F" w:rsidRDefault="00C8198B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A86ACD9" wp14:editId="4BA1E78F">
                <wp:simplePos x="0" y="0"/>
                <wp:positionH relativeFrom="column">
                  <wp:posOffset>3771899</wp:posOffset>
                </wp:positionH>
                <wp:positionV relativeFrom="paragraph">
                  <wp:posOffset>64770</wp:posOffset>
                </wp:positionV>
                <wp:extent cx="0" cy="228600"/>
                <wp:effectExtent l="76200" t="0" r="57150" b="57150"/>
                <wp:wrapNone/>
                <wp:docPr id="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BC02" id="Line 12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5.1pt" to="29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Y/JwIAAEs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1D3D33EA" wp14:editId="4FFD5F1D">
                <wp:simplePos x="0" y="0"/>
                <wp:positionH relativeFrom="column">
                  <wp:posOffset>1485899</wp:posOffset>
                </wp:positionH>
                <wp:positionV relativeFrom="paragraph">
                  <wp:posOffset>64770</wp:posOffset>
                </wp:positionV>
                <wp:extent cx="0" cy="228600"/>
                <wp:effectExtent l="76200" t="0" r="57150" b="57150"/>
                <wp:wrapNone/>
                <wp:docPr id="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21A0" id="Line 120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5.1pt" to="11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/a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">
                <v:stroke endarrow="block"/>
              </v:line>
            </w:pict>
          </mc:Fallback>
        </mc:AlternateContent>
      </w:r>
    </w:p>
    <w:p w14:paraId="471F77FD" w14:textId="77777777" w:rsidR="004D4EBC" w:rsidRPr="00A35B1F" w:rsidRDefault="004D4EBC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86"/>
      </w:tblGrid>
      <w:tr w:rsidR="004D4EBC" w:rsidRPr="00A35B1F" w14:paraId="67B7FEAE" w14:textId="77777777" w:rsidTr="00C60A86">
        <w:tc>
          <w:tcPr>
            <w:tcW w:w="4968" w:type="dxa"/>
          </w:tcPr>
          <w:p w14:paraId="1D4AF037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Путевки в лагеря с дневным пребыванием Управление образованием передает </w:t>
            </w:r>
          </w:p>
          <w:p w14:paraId="5EEE3682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образовательные организации </w:t>
            </w:r>
          </w:p>
          <w:p w14:paraId="73AE12D5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выдачи  заявителям</w:t>
            </w:r>
          </w:p>
        </w:tc>
        <w:tc>
          <w:tcPr>
            <w:tcW w:w="4886" w:type="dxa"/>
          </w:tcPr>
          <w:p w14:paraId="78156E03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Путевки в загородные стационарные лагеря, санатории и санаторно-оздоровительные лагеря круглогодичного действия  </w:t>
            </w:r>
          </w:p>
          <w:p w14:paraId="692A5403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выдаются заявителям </w:t>
            </w:r>
          </w:p>
          <w:p w14:paraId="17E5D8B9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образованием</w:t>
            </w:r>
          </w:p>
        </w:tc>
      </w:tr>
    </w:tbl>
    <w:p w14:paraId="18B2525F" w14:textId="77777777" w:rsidR="004D4EBC" w:rsidRPr="00A35B1F" w:rsidRDefault="004D4EBC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ED557" w14:textId="77777777" w:rsidR="004D4EBC" w:rsidRPr="00A35B1F" w:rsidRDefault="004D4EBC" w:rsidP="004D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B2161" w14:textId="77777777" w:rsidR="004D4EBC" w:rsidRPr="00A35B1F" w:rsidRDefault="004D4EBC" w:rsidP="004D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C579D" w14:textId="77777777" w:rsidR="004D4EBC" w:rsidRDefault="004D4EBC" w:rsidP="004D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9DF8C" w14:textId="77777777" w:rsidR="004D4EBC" w:rsidRDefault="004D4EBC" w:rsidP="004D4E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EA202EE" w14:textId="4AD03843" w:rsidR="004D4EBC" w:rsidRPr="00D95217" w:rsidRDefault="004D4EBC" w:rsidP="004D4EBC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13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38575514" w14:textId="77777777" w:rsidR="004D4EBC" w:rsidRPr="007813CE" w:rsidRDefault="004D4EBC" w:rsidP="004D4EB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7BA55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14:paraId="6B640F17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приема-передачи документов от МФЦ в </w:t>
      </w:r>
    </w:p>
    <w:p w14:paraId="78A3D8BE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ОМС Управление образованием</w:t>
      </w:r>
      <w:r w:rsid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0BEE6BC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6A1EB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соглашением о взаимодействии при оказании муниципальных услуг ГБУ СО «Многофункциональный центр» направляет для обработки документы заявителей.</w:t>
      </w:r>
    </w:p>
    <w:p w14:paraId="719EBC97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2901"/>
        <w:gridCol w:w="2409"/>
        <w:gridCol w:w="1560"/>
        <w:gridCol w:w="2640"/>
      </w:tblGrid>
      <w:tr w:rsidR="004D4EBC" w:rsidRPr="00F02C07" w14:paraId="57B3DEAE" w14:textId="77777777" w:rsidTr="00C60A86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5CF62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1DD68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заявления,</w:t>
            </w:r>
          </w:p>
          <w:p w14:paraId="01F7D3E6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14:paraId="1B88CE5D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174EA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14:paraId="37CF2F84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EB41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2630C295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5A63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14:paraId="68E789BD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14:paraId="159C031C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14:paraId="1D300EC8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D4EBC" w:rsidRPr="00F02C07" w14:paraId="6BA8987D" w14:textId="77777777" w:rsidTr="00C60A86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292C0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ABEA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3F384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2020A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539D5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4EBC" w:rsidRPr="00F02C07" w14:paraId="7BAD64DA" w14:textId="77777777" w:rsidTr="00C60A86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ED3C5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F6D3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B05B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D5346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07174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C" w:rsidRPr="00F02C07" w14:paraId="3D67D4E3" w14:textId="77777777" w:rsidTr="00C60A86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2E6B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B086C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F0BAC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FA9C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272B8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5ECC59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261E6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14:paraId="0002A028" w14:textId="77777777" w:rsidR="004D4EBC" w:rsidRPr="00F02C07" w:rsidRDefault="004D4EBC" w:rsidP="004D4EBC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6CBB6" w14:textId="77777777" w:rsidR="004D4EBC" w:rsidRPr="00F02C07" w:rsidRDefault="004D4EBC" w:rsidP="004D4EBC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1F344" w14:textId="77777777" w:rsidR="00A35B1F" w:rsidRDefault="00A35B1F" w:rsidP="00827F9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35B1F" w:rsidSect="00827F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1FCD3" w14:textId="77777777" w:rsidR="008A5CAD" w:rsidRDefault="008A5CAD" w:rsidP="00FD06CE">
      <w:pPr>
        <w:spacing w:after="0" w:line="240" w:lineRule="auto"/>
      </w:pPr>
      <w:r>
        <w:separator/>
      </w:r>
    </w:p>
  </w:endnote>
  <w:endnote w:type="continuationSeparator" w:id="0">
    <w:p w14:paraId="700AB240" w14:textId="77777777" w:rsidR="008A5CAD" w:rsidRDefault="008A5CAD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C81F9" w14:textId="77777777" w:rsidR="008A5CAD" w:rsidRDefault="008A5CAD" w:rsidP="00FD06CE">
      <w:pPr>
        <w:spacing w:after="0" w:line="240" w:lineRule="auto"/>
      </w:pPr>
      <w:r>
        <w:separator/>
      </w:r>
    </w:p>
  </w:footnote>
  <w:footnote w:type="continuationSeparator" w:id="0">
    <w:p w14:paraId="57FAAC91" w14:textId="77777777" w:rsidR="008A5CAD" w:rsidRDefault="008A5CAD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6610372"/>
      <w:docPartObj>
        <w:docPartGallery w:val="Page Numbers (Top of Page)"/>
        <w:docPartUnique/>
      </w:docPartObj>
    </w:sdtPr>
    <w:sdtEndPr/>
    <w:sdtContent>
      <w:p w14:paraId="4BE514C8" w14:textId="77777777" w:rsidR="00D14992" w:rsidRDefault="00D1499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1428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1428"/>
        </w:tabs>
        <w:ind w:left="0" w:firstLine="0"/>
      </w:pPr>
      <w:rPr>
        <w:rFonts w:ascii="Symbol" w:hAnsi="Symbol" w:cs="Symbol"/>
      </w:rPr>
    </w:lvl>
  </w:abstractNum>
  <w:abstractNum w:abstractNumId="2" w15:restartNumberingAfterBreak="0">
    <w:nsid w:val="158D64B5"/>
    <w:multiLevelType w:val="hybridMultilevel"/>
    <w:tmpl w:val="6A6E8F66"/>
    <w:lvl w:ilvl="0" w:tplc="42F62224">
      <w:start w:val="1"/>
      <w:numFmt w:val="bullet"/>
      <w:lvlText w:val="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D72E1"/>
    <w:multiLevelType w:val="multilevel"/>
    <w:tmpl w:val="C04A5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BDD4518"/>
    <w:multiLevelType w:val="multilevel"/>
    <w:tmpl w:val="B97EC61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A2"/>
    <w:rsid w:val="00011611"/>
    <w:rsid w:val="00013B7A"/>
    <w:rsid w:val="0002612B"/>
    <w:rsid w:val="0003180D"/>
    <w:rsid w:val="0004158B"/>
    <w:rsid w:val="00044005"/>
    <w:rsid w:val="00044D0B"/>
    <w:rsid w:val="00047AC9"/>
    <w:rsid w:val="00052627"/>
    <w:rsid w:val="00057397"/>
    <w:rsid w:val="00060B99"/>
    <w:rsid w:val="00061611"/>
    <w:rsid w:val="00074E46"/>
    <w:rsid w:val="00085CC7"/>
    <w:rsid w:val="00086E8D"/>
    <w:rsid w:val="000C52CA"/>
    <w:rsid w:val="000D168A"/>
    <w:rsid w:val="001037B7"/>
    <w:rsid w:val="00131AD4"/>
    <w:rsid w:val="0013605D"/>
    <w:rsid w:val="001442C2"/>
    <w:rsid w:val="00144FB7"/>
    <w:rsid w:val="00144FFB"/>
    <w:rsid w:val="00147224"/>
    <w:rsid w:val="00150052"/>
    <w:rsid w:val="00155F76"/>
    <w:rsid w:val="001636B7"/>
    <w:rsid w:val="00166B84"/>
    <w:rsid w:val="001755FF"/>
    <w:rsid w:val="001767B4"/>
    <w:rsid w:val="00176DEA"/>
    <w:rsid w:val="00181E91"/>
    <w:rsid w:val="0018255F"/>
    <w:rsid w:val="00187684"/>
    <w:rsid w:val="00191945"/>
    <w:rsid w:val="00197D5E"/>
    <w:rsid w:val="001A1629"/>
    <w:rsid w:val="001C23BD"/>
    <w:rsid w:val="001C703F"/>
    <w:rsid w:val="001D5121"/>
    <w:rsid w:val="001E1376"/>
    <w:rsid w:val="001F1E71"/>
    <w:rsid w:val="002023B4"/>
    <w:rsid w:val="002105B5"/>
    <w:rsid w:val="00231A5F"/>
    <w:rsid w:val="002339EC"/>
    <w:rsid w:val="00234F8B"/>
    <w:rsid w:val="002364CD"/>
    <w:rsid w:val="00237FE3"/>
    <w:rsid w:val="00242F71"/>
    <w:rsid w:val="00246A79"/>
    <w:rsid w:val="00246F1F"/>
    <w:rsid w:val="002540B5"/>
    <w:rsid w:val="00254133"/>
    <w:rsid w:val="00260B36"/>
    <w:rsid w:val="002611BC"/>
    <w:rsid w:val="002621F0"/>
    <w:rsid w:val="00285559"/>
    <w:rsid w:val="002908BC"/>
    <w:rsid w:val="0029123A"/>
    <w:rsid w:val="00294C03"/>
    <w:rsid w:val="002B2861"/>
    <w:rsid w:val="002B4D17"/>
    <w:rsid w:val="002C1E3C"/>
    <w:rsid w:val="002C212F"/>
    <w:rsid w:val="002D2CEE"/>
    <w:rsid w:val="002E169B"/>
    <w:rsid w:val="002F0DEE"/>
    <w:rsid w:val="002F72CD"/>
    <w:rsid w:val="00323AAA"/>
    <w:rsid w:val="00323BD9"/>
    <w:rsid w:val="003251A3"/>
    <w:rsid w:val="00331AF6"/>
    <w:rsid w:val="00346C8A"/>
    <w:rsid w:val="0035165C"/>
    <w:rsid w:val="003523A3"/>
    <w:rsid w:val="003543A9"/>
    <w:rsid w:val="00357F5E"/>
    <w:rsid w:val="00364F70"/>
    <w:rsid w:val="00371316"/>
    <w:rsid w:val="00377FA2"/>
    <w:rsid w:val="00393CD6"/>
    <w:rsid w:val="003A7F0B"/>
    <w:rsid w:val="003B546B"/>
    <w:rsid w:val="003C2843"/>
    <w:rsid w:val="003C4C77"/>
    <w:rsid w:val="003D54FD"/>
    <w:rsid w:val="003F4B40"/>
    <w:rsid w:val="003F74EF"/>
    <w:rsid w:val="004059DC"/>
    <w:rsid w:val="00406211"/>
    <w:rsid w:val="00407B6C"/>
    <w:rsid w:val="004107A7"/>
    <w:rsid w:val="0041347B"/>
    <w:rsid w:val="004138E1"/>
    <w:rsid w:val="004148A1"/>
    <w:rsid w:val="0041745E"/>
    <w:rsid w:val="004349A0"/>
    <w:rsid w:val="0044265E"/>
    <w:rsid w:val="0044287C"/>
    <w:rsid w:val="0045491E"/>
    <w:rsid w:val="0046055C"/>
    <w:rsid w:val="00462966"/>
    <w:rsid w:val="00464A58"/>
    <w:rsid w:val="004804AF"/>
    <w:rsid w:val="004860BE"/>
    <w:rsid w:val="00487220"/>
    <w:rsid w:val="00490BCC"/>
    <w:rsid w:val="004A15A4"/>
    <w:rsid w:val="004B1DA7"/>
    <w:rsid w:val="004B1E12"/>
    <w:rsid w:val="004C0E4A"/>
    <w:rsid w:val="004D2BEA"/>
    <w:rsid w:val="004D4EBC"/>
    <w:rsid w:val="004D520A"/>
    <w:rsid w:val="004D75FA"/>
    <w:rsid w:val="004E4E69"/>
    <w:rsid w:val="004E7B48"/>
    <w:rsid w:val="005007A7"/>
    <w:rsid w:val="00514EC7"/>
    <w:rsid w:val="00535435"/>
    <w:rsid w:val="00536B89"/>
    <w:rsid w:val="005475EB"/>
    <w:rsid w:val="005525A6"/>
    <w:rsid w:val="0055445F"/>
    <w:rsid w:val="005560F4"/>
    <w:rsid w:val="00581C0B"/>
    <w:rsid w:val="00581DA3"/>
    <w:rsid w:val="00594420"/>
    <w:rsid w:val="00594553"/>
    <w:rsid w:val="00594900"/>
    <w:rsid w:val="005B0B81"/>
    <w:rsid w:val="005B2A9F"/>
    <w:rsid w:val="005D1CB0"/>
    <w:rsid w:val="005E2481"/>
    <w:rsid w:val="005E7B14"/>
    <w:rsid w:val="005F2813"/>
    <w:rsid w:val="0060350F"/>
    <w:rsid w:val="00607C6E"/>
    <w:rsid w:val="00613A0D"/>
    <w:rsid w:val="00626E42"/>
    <w:rsid w:val="00633756"/>
    <w:rsid w:val="006347AF"/>
    <w:rsid w:val="00637DAC"/>
    <w:rsid w:val="00640D44"/>
    <w:rsid w:val="00650B1E"/>
    <w:rsid w:val="00651BC0"/>
    <w:rsid w:val="00655450"/>
    <w:rsid w:val="0066743A"/>
    <w:rsid w:val="00671B48"/>
    <w:rsid w:val="006732ED"/>
    <w:rsid w:val="00683B41"/>
    <w:rsid w:val="00684269"/>
    <w:rsid w:val="006B2608"/>
    <w:rsid w:val="006B7809"/>
    <w:rsid w:val="006C3CF3"/>
    <w:rsid w:val="006C42A3"/>
    <w:rsid w:val="006D645E"/>
    <w:rsid w:val="006E1851"/>
    <w:rsid w:val="006E2CF0"/>
    <w:rsid w:val="006E47DA"/>
    <w:rsid w:val="006F4804"/>
    <w:rsid w:val="006F6422"/>
    <w:rsid w:val="007006DB"/>
    <w:rsid w:val="00706670"/>
    <w:rsid w:val="00710448"/>
    <w:rsid w:val="00710A23"/>
    <w:rsid w:val="00710ABC"/>
    <w:rsid w:val="00725A9C"/>
    <w:rsid w:val="00730778"/>
    <w:rsid w:val="00736226"/>
    <w:rsid w:val="007512FC"/>
    <w:rsid w:val="007536EF"/>
    <w:rsid w:val="00757378"/>
    <w:rsid w:val="007644D8"/>
    <w:rsid w:val="00771AE9"/>
    <w:rsid w:val="00772BFB"/>
    <w:rsid w:val="00774BC5"/>
    <w:rsid w:val="007813CE"/>
    <w:rsid w:val="0078466A"/>
    <w:rsid w:val="00787A17"/>
    <w:rsid w:val="0079122F"/>
    <w:rsid w:val="00794CA7"/>
    <w:rsid w:val="00797DF1"/>
    <w:rsid w:val="00797F93"/>
    <w:rsid w:val="007A4B05"/>
    <w:rsid w:val="007A6CFE"/>
    <w:rsid w:val="007B1231"/>
    <w:rsid w:val="007C0F23"/>
    <w:rsid w:val="007C1B17"/>
    <w:rsid w:val="007C22D9"/>
    <w:rsid w:val="007C59CC"/>
    <w:rsid w:val="007D1BFB"/>
    <w:rsid w:val="007D1DE0"/>
    <w:rsid w:val="007E796A"/>
    <w:rsid w:val="007E7BB0"/>
    <w:rsid w:val="007F1333"/>
    <w:rsid w:val="007F4DE4"/>
    <w:rsid w:val="007F775C"/>
    <w:rsid w:val="0080131C"/>
    <w:rsid w:val="00806708"/>
    <w:rsid w:val="00813B2C"/>
    <w:rsid w:val="00813C57"/>
    <w:rsid w:val="0081548D"/>
    <w:rsid w:val="00815889"/>
    <w:rsid w:val="00821E5E"/>
    <w:rsid w:val="008245D3"/>
    <w:rsid w:val="00825B82"/>
    <w:rsid w:val="00827061"/>
    <w:rsid w:val="00827F9B"/>
    <w:rsid w:val="008334E9"/>
    <w:rsid w:val="00833A0C"/>
    <w:rsid w:val="0083654A"/>
    <w:rsid w:val="00844C5E"/>
    <w:rsid w:val="00872201"/>
    <w:rsid w:val="00872FA5"/>
    <w:rsid w:val="008A258C"/>
    <w:rsid w:val="008A5CAD"/>
    <w:rsid w:val="008B37CE"/>
    <w:rsid w:val="008B73C9"/>
    <w:rsid w:val="008D417A"/>
    <w:rsid w:val="008D623F"/>
    <w:rsid w:val="008E0758"/>
    <w:rsid w:val="008E174B"/>
    <w:rsid w:val="008E5A7C"/>
    <w:rsid w:val="008E7315"/>
    <w:rsid w:val="008F3A97"/>
    <w:rsid w:val="008F6ACB"/>
    <w:rsid w:val="009000F2"/>
    <w:rsid w:val="00920544"/>
    <w:rsid w:val="00920E8A"/>
    <w:rsid w:val="00924ECC"/>
    <w:rsid w:val="0093106C"/>
    <w:rsid w:val="00940008"/>
    <w:rsid w:val="009425E4"/>
    <w:rsid w:val="0095551E"/>
    <w:rsid w:val="009571BA"/>
    <w:rsid w:val="00957564"/>
    <w:rsid w:val="009705DB"/>
    <w:rsid w:val="0098111D"/>
    <w:rsid w:val="00981F46"/>
    <w:rsid w:val="0099085D"/>
    <w:rsid w:val="009A2153"/>
    <w:rsid w:val="009A58FD"/>
    <w:rsid w:val="009B1BCD"/>
    <w:rsid w:val="009B509F"/>
    <w:rsid w:val="009B6FA3"/>
    <w:rsid w:val="009C003C"/>
    <w:rsid w:val="009C65EB"/>
    <w:rsid w:val="009D1B7C"/>
    <w:rsid w:val="009D1C9B"/>
    <w:rsid w:val="009F4A65"/>
    <w:rsid w:val="009F5BF2"/>
    <w:rsid w:val="009F5DAF"/>
    <w:rsid w:val="009F696C"/>
    <w:rsid w:val="009F6F24"/>
    <w:rsid w:val="009F73E2"/>
    <w:rsid w:val="00A00988"/>
    <w:rsid w:val="00A010CF"/>
    <w:rsid w:val="00A1026B"/>
    <w:rsid w:val="00A10829"/>
    <w:rsid w:val="00A158BC"/>
    <w:rsid w:val="00A212D7"/>
    <w:rsid w:val="00A35B1F"/>
    <w:rsid w:val="00A41628"/>
    <w:rsid w:val="00A50873"/>
    <w:rsid w:val="00A601DD"/>
    <w:rsid w:val="00A6706B"/>
    <w:rsid w:val="00A80361"/>
    <w:rsid w:val="00A808B9"/>
    <w:rsid w:val="00A811AF"/>
    <w:rsid w:val="00A8539A"/>
    <w:rsid w:val="00A856FF"/>
    <w:rsid w:val="00A9187E"/>
    <w:rsid w:val="00A96151"/>
    <w:rsid w:val="00A97AA0"/>
    <w:rsid w:val="00AC1672"/>
    <w:rsid w:val="00AC2689"/>
    <w:rsid w:val="00AC3D03"/>
    <w:rsid w:val="00AC7BD6"/>
    <w:rsid w:val="00AD4D8F"/>
    <w:rsid w:val="00AD7971"/>
    <w:rsid w:val="00AE6B82"/>
    <w:rsid w:val="00AE7452"/>
    <w:rsid w:val="00AF7BE3"/>
    <w:rsid w:val="00B0506C"/>
    <w:rsid w:val="00B17638"/>
    <w:rsid w:val="00B20BB4"/>
    <w:rsid w:val="00B23536"/>
    <w:rsid w:val="00B27189"/>
    <w:rsid w:val="00B27371"/>
    <w:rsid w:val="00B27E00"/>
    <w:rsid w:val="00B31EB7"/>
    <w:rsid w:val="00B34D21"/>
    <w:rsid w:val="00B40B18"/>
    <w:rsid w:val="00B42927"/>
    <w:rsid w:val="00B468C9"/>
    <w:rsid w:val="00B5190F"/>
    <w:rsid w:val="00B52FCB"/>
    <w:rsid w:val="00B579A6"/>
    <w:rsid w:val="00B605A2"/>
    <w:rsid w:val="00B61B0C"/>
    <w:rsid w:val="00B61E29"/>
    <w:rsid w:val="00B63CBC"/>
    <w:rsid w:val="00B66B95"/>
    <w:rsid w:val="00B71F0D"/>
    <w:rsid w:val="00B75FB3"/>
    <w:rsid w:val="00B905D7"/>
    <w:rsid w:val="00B956EB"/>
    <w:rsid w:val="00BA5177"/>
    <w:rsid w:val="00BC13F5"/>
    <w:rsid w:val="00BD3A13"/>
    <w:rsid w:val="00BD7C69"/>
    <w:rsid w:val="00BE3D75"/>
    <w:rsid w:val="00BF2C62"/>
    <w:rsid w:val="00BF3A9C"/>
    <w:rsid w:val="00BF3F0E"/>
    <w:rsid w:val="00BF5A24"/>
    <w:rsid w:val="00C06867"/>
    <w:rsid w:val="00C15C5F"/>
    <w:rsid w:val="00C2287C"/>
    <w:rsid w:val="00C425AD"/>
    <w:rsid w:val="00C44ABA"/>
    <w:rsid w:val="00C47B10"/>
    <w:rsid w:val="00C54F71"/>
    <w:rsid w:val="00C5504D"/>
    <w:rsid w:val="00C60A86"/>
    <w:rsid w:val="00C64FED"/>
    <w:rsid w:val="00C66274"/>
    <w:rsid w:val="00C76811"/>
    <w:rsid w:val="00C8198B"/>
    <w:rsid w:val="00C8222F"/>
    <w:rsid w:val="00CD58E4"/>
    <w:rsid w:val="00CE0136"/>
    <w:rsid w:val="00CE10C5"/>
    <w:rsid w:val="00CF079D"/>
    <w:rsid w:val="00CF380C"/>
    <w:rsid w:val="00CF58F2"/>
    <w:rsid w:val="00D02711"/>
    <w:rsid w:val="00D05598"/>
    <w:rsid w:val="00D07436"/>
    <w:rsid w:val="00D10997"/>
    <w:rsid w:val="00D11297"/>
    <w:rsid w:val="00D14992"/>
    <w:rsid w:val="00D17B9A"/>
    <w:rsid w:val="00D27FDF"/>
    <w:rsid w:val="00D34A0A"/>
    <w:rsid w:val="00D433BF"/>
    <w:rsid w:val="00D50C24"/>
    <w:rsid w:val="00D52ED7"/>
    <w:rsid w:val="00D609B3"/>
    <w:rsid w:val="00D726DA"/>
    <w:rsid w:val="00D76E0F"/>
    <w:rsid w:val="00D77993"/>
    <w:rsid w:val="00D8090F"/>
    <w:rsid w:val="00D82E39"/>
    <w:rsid w:val="00D8738D"/>
    <w:rsid w:val="00D95217"/>
    <w:rsid w:val="00D95B32"/>
    <w:rsid w:val="00D96E30"/>
    <w:rsid w:val="00DA01C9"/>
    <w:rsid w:val="00DA332B"/>
    <w:rsid w:val="00DA5FB5"/>
    <w:rsid w:val="00DB30D7"/>
    <w:rsid w:val="00DB312A"/>
    <w:rsid w:val="00DC14A7"/>
    <w:rsid w:val="00DC4644"/>
    <w:rsid w:val="00DC4E4B"/>
    <w:rsid w:val="00DC688D"/>
    <w:rsid w:val="00DD0B86"/>
    <w:rsid w:val="00DD32DF"/>
    <w:rsid w:val="00DE29BB"/>
    <w:rsid w:val="00DE59BF"/>
    <w:rsid w:val="00DE6179"/>
    <w:rsid w:val="00DF0874"/>
    <w:rsid w:val="00DF1743"/>
    <w:rsid w:val="00DF4F33"/>
    <w:rsid w:val="00DF6253"/>
    <w:rsid w:val="00DF7AFA"/>
    <w:rsid w:val="00E035B6"/>
    <w:rsid w:val="00E312F4"/>
    <w:rsid w:val="00E46F1A"/>
    <w:rsid w:val="00E57720"/>
    <w:rsid w:val="00E76A6C"/>
    <w:rsid w:val="00E93120"/>
    <w:rsid w:val="00E972BA"/>
    <w:rsid w:val="00EC613D"/>
    <w:rsid w:val="00EC7287"/>
    <w:rsid w:val="00EC75DA"/>
    <w:rsid w:val="00EE6242"/>
    <w:rsid w:val="00F02C07"/>
    <w:rsid w:val="00F0474D"/>
    <w:rsid w:val="00F06007"/>
    <w:rsid w:val="00F12206"/>
    <w:rsid w:val="00F15F68"/>
    <w:rsid w:val="00F16BB8"/>
    <w:rsid w:val="00F17754"/>
    <w:rsid w:val="00F3221F"/>
    <w:rsid w:val="00F338BF"/>
    <w:rsid w:val="00F33B44"/>
    <w:rsid w:val="00F430DE"/>
    <w:rsid w:val="00F45974"/>
    <w:rsid w:val="00F47DC6"/>
    <w:rsid w:val="00F511EB"/>
    <w:rsid w:val="00F522AC"/>
    <w:rsid w:val="00F52C51"/>
    <w:rsid w:val="00F54A50"/>
    <w:rsid w:val="00F57108"/>
    <w:rsid w:val="00F573B4"/>
    <w:rsid w:val="00F63EB6"/>
    <w:rsid w:val="00F67B6F"/>
    <w:rsid w:val="00F754A6"/>
    <w:rsid w:val="00F82ADE"/>
    <w:rsid w:val="00FA3CD2"/>
    <w:rsid w:val="00FC1503"/>
    <w:rsid w:val="00FC33C0"/>
    <w:rsid w:val="00FC6A34"/>
    <w:rsid w:val="00FD06CE"/>
    <w:rsid w:val="00FD5BAE"/>
    <w:rsid w:val="00FD769A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4D7B"/>
  <w15:docId w15:val="{76A0A0E9-CFE6-4DBC-A3C1-DDAFC9E9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rsid w:val="0078466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0"/>
    <w:rsid w:val="0078466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A00988"/>
    <w:rPr>
      <w:rFonts w:ascii="Tahoma" w:eastAsia="Tahoma" w:hAnsi="Tahoma" w:cs="Tahoma"/>
      <w:sz w:val="12"/>
      <w:szCs w:val="12"/>
    </w:rPr>
  </w:style>
  <w:style w:type="paragraph" w:customStyle="1" w:styleId="70">
    <w:name w:val="Основной текст (7)"/>
    <w:basedOn w:val="a"/>
    <w:link w:val="7"/>
    <w:rsid w:val="00A00988"/>
    <w:pPr>
      <w:widowControl w:val="0"/>
      <w:spacing w:after="100" w:line="240" w:lineRule="auto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1625-7E5B-4919-8430-8D0016A0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20</Pages>
  <Words>4687</Words>
  <Characters>26718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Изместьева В. Ирина</dc:creator>
  <cp:keywords/>
  <dc:description/>
  <cp:lastModifiedBy>Георгий</cp:lastModifiedBy>
  <cp:revision>28</cp:revision>
  <cp:lastPrinted>2016-09-28T05:56:00Z</cp:lastPrinted>
  <dcterms:created xsi:type="dcterms:W3CDTF">2016-12-23T09:12:00Z</dcterms:created>
  <dcterms:modified xsi:type="dcterms:W3CDTF">2021-12-29T04:40:00Z</dcterms:modified>
</cp:coreProperties>
</file>