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74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598">
        <w:rPr>
          <w:rFonts w:ascii="Times New Roman" w:hAnsi="Times New Roman" w:cs="Times New Roman"/>
          <w:b/>
          <w:sz w:val="28"/>
          <w:szCs w:val="28"/>
        </w:rPr>
        <w:t>ТЕХНОЛОГИЧЕСКАЯ СХЕМА</w:t>
      </w:r>
    </w:p>
    <w:p w:rsidR="00D05598" w:rsidRPr="00D05598" w:rsidRDefault="00D05598" w:rsidP="00D05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B05" w:rsidRDefault="003E0EBF" w:rsidP="007A4B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0EBF">
        <w:rPr>
          <w:rFonts w:ascii="Times New Roman" w:hAnsi="Times New Roman" w:cs="Times New Roman"/>
          <w:b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</w:r>
      <w:r w:rsidR="00C2287C" w:rsidRPr="003E0E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29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Качканарском городском округе</w:t>
      </w:r>
    </w:p>
    <w:p w:rsidR="00D05598" w:rsidRDefault="00D05598" w:rsidP="00D05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«Общие сведения о муниципальной услуге»</w:t>
      </w:r>
    </w:p>
    <w:tbl>
      <w:tblPr>
        <w:tblStyle w:val="a4"/>
        <w:tblW w:w="10190" w:type="dxa"/>
        <w:jc w:val="center"/>
        <w:tblLook w:val="04A0" w:firstRow="1" w:lastRow="0" w:firstColumn="1" w:lastColumn="0" w:noHBand="0" w:noVBand="1"/>
      </w:tblPr>
      <w:tblGrid>
        <w:gridCol w:w="560"/>
        <w:gridCol w:w="2979"/>
        <w:gridCol w:w="6651"/>
      </w:tblGrid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6651" w:type="dxa"/>
          </w:tcPr>
          <w:p w:rsidR="00D05598" w:rsidRPr="00237FE3" w:rsidRDefault="00D05598" w:rsidP="007A4B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параметра/состояние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6651" w:type="dxa"/>
          </w:tcPr>
          <w:p w:rsidR="00D05598" w:rsidRPr="00237FE3" w:rsidRDefault="007A4B05" w:rsidP="00C92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образованием </w:t>
            </w:r>
            <w:r w:rsidR="00C929A3">
              <w:rPr>
                <w:rFonts w:ascii="Times New Roman" w:hAnsi="Times New Roman" w:cs="Times New Roman"/>
                <w:sz w:val="24"/>
                <w:szCs w:val="24"/>
              </w:rPr>
              <w:t>Качканарского городского округа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6651" w:type="dxa"/>
            <w:shd w:val="clear" w:color="auto" w:fill="auto"/>
          </w:tcPr>
          <w:p w:rsidR="00D05598" w:rsidRPr="00C929A3" w:rsidRDefault="00A417DE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6600000010000052861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6651" w:type="dxa"/>
          </w:tcPr>
          <w:p w:rsidR="00C929A3" w:rsidRDefault="001B0657" w:rsidP="00C929A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 w:rsidR="00C929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929A3" w:rsidRPr="00C9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Качканарском городском округе</w:t>
            </w:r>
          </w:p>
          <w:p w:rsidR="001B0657" w:rsidRPr="00237FE3" w:rsidRDefault="001B0657" w:rsidP="003E0E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6651" w:type="dxa"/>
          </w:tcPr>
          <w:p w:rsidR="00D05598" w:rsidRPr="00237FE3" w:rsidRDefault="003E0EBF" w:rsidP="00554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9" w:type="dxa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6651" w:type="dxa"/>
          </w:tcPr>
          <w:p w:rsidR="00F522AC" w:rsidRDefault="000D51C9" w:rsidP="00C22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качканарского городского округа 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22.01.2019г.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554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5598" w:rsidRPr="00237FE3" w:rsidRDefault="0055445F" w:rsidP="004C24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10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544" w:rsidRPr="00237FE3">
              <w:rPr>
                <w:rFonts w:ascii="Times New Roman" w:hAnsi="Times New Roman" w:cs="Times New Roman"/>
                <w:sz w:val="24"/>
                <w:szCs w:val="24"/>
              </w:rPr>
              <w:t>предо</w:t>
            </w:r>
            <w:r w:rsidR="00F338BF" w:rsidRPr="00237FE3">
              <w:rPr>
                <w:rFonts w:ascii="Times New Roman" w:hAnsi="Times New Roman" w:cs="Times New Roman"/>
                <w:sz w:val="24"/>
                <w:szCs w:val="24"/>
              </w:rPr>
              <w:t>ставления муниципальной услуги «</w:t>
            </w:r>
            <w:r w:rsidR="000D51C9" w:rsidRPr="001B06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  <w:r w:rsidR="000D51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D51C9" w:rsidRPr="00C92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Качканарском городском округе</w:t>
            </w:r>
            <w:r w:rsidR="00F338BF" w:rsidRPr="00237FE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05598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9" w:type="dxa"/>
            <w:shd w:val="clear" w:color="auto" w:fill="auto"/>
          </w:tcPr>
          <w:p w:rsidR="00D05598" w:rsidRPr="00237FE3" w:rsidRDefault="00D05598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Перечень «</w:t>
            </w:r>
            <w:proofErr w:type="spellStart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подуслуг</w:t>
            </w:r>
            <w:proofErr w:type="spellEnd"/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651" w:type="dxa"/>
            <w:shd w:val="clear" w:color="auto" w:fill="auto"/>
          </w:tcPr>
          <w:p w:rsidR="004860BE" w:rsidRPr="00237FE3" w:rsidRDefault="00815889" w:rsidP="007F2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25A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19FD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9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6651" w:type="dxa"/>
            <w:shd w:val="clear" w:color="auto" w:fill="auto"/>
          </w:tcPr>
          <w:p w:rsidR="00B119FD" w:rsidRPr="00237FE3" w:rsidRDefault="00B119FD" w:rsidP="00B1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Единый портал государственных и муниципальных услуг</w:t>
            </w:r>
          </w:p>
        </w:tc>
      </w:tr>
      <w:tr w:rsidR="00B119FD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119FD" w:rsidRPr="00237FE3" w:rsidRDefault="00B119FD" w:rsidP="00B1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государственных услуг</w:t>
            </w:r>
          </w:p>
        </w:tc>
      </w:tr>
      <w:tr w:rsidR="00B119FD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auto"/>
          </w:tcPr>
          <w:p w:rsidR="00B119FD" w:rsidRPr="00237FE3" w:rsidRDefault="00B119FD" w:rsidP="00B11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Официальный сайт органа</w:t>
            </w:r>
          </w:p>
        </w:tc>
      </w:tr>
      <w:tr w:rsidR="00B119FD" w:rsidRPr="00237FE3" w:rsidTr="007F2B71">
        <w:trPr>
          <w:jc w:val="center"/>
        </w:trPr>
        <w:tc>
          <w:tcPr>
            <w:tcW w:w="560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6651" w:type="dxa"/>
            <w:shd w:val="clear" w:color="auto" w:fill="auto"/>
          </w:tcPr>
          <w:p w:rsidR="00B119FD" w:rsidRPr="00237FE3" w:rsidRDefault="00B119FD" w:rsidP="007A4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FE3">
              <w:rPr>
                <w:rFonts w:ascii="Times New Roman" w:hAnsi="Times New Roman" w:cs="Times New Roman"/>
                <w:sz w:val="24"/>
                <w:szCs w:val="24"/>
              </w:rPr>
              <w:t>Другие способы</w:t>
            </w:r>
          </w:p>
        </w:tc>
      </w:tr>
    </w:tbl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598" w:rsidRDefault="00D05598" w:rsidP="00D05598">
      <w:pPr>
        <w:jc w:val="center"/>
        <w:rPr>
          <w:rFonts w:ascii="Times New Roman" w:hAnsi="Times New Roman" w:cs="Times New Roman"/>
          <w:sz w:val="28"/>
          <w:szCs w:val="28"/>
        </w:rPr>
        <w:sectPr w:rsidR="00D05598" w:rsidSect="00FD06C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66B95" w:rsidRPr="00237FE3" w:rsidRDefault="00D05598" w:rsidP="00B66B95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>Раздел 2. Общие сведения о</w:t>
      </w:r>
      <w:r w:rsidR="00A97AA0">
        <w:rPr>
          <w:rFonts w:ascii="Times New Roman" w:hAnsi="Times New Roman" w:cs="Times New Roman"/>
          <w:sz w:val="28"/>
          <w:szCs w:val="24"/>
        </w:rPr>
        <w:t>б услуге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1701"/>
        <w:gridCol w:w="1842"/>
        <w:gridCol w:w="1276"/>
        <w:gridCol w:w="1701"/>
        <w:gridCol w:w="992"/>
        <w:gridCol w:w="1276"/>
        <w:gridCol w:w="1134"/>
        <w:gridCol w:w="1843"/>
        <w:gridCol w:w="1701"/>
      </w:tblGrid>
      <w:tr w:rsidR="004B1E12" w:rsidRPr="002339EC" w:rsidTr="00A81588">
        <w:tc>
          <w:tcPr>
            <w:tcW w:w="2411" w:type="dxa"/>
            <w:gridSpan w:val="2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920E8A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842" w:type="dxa"/>
            <w:vMerge w:val="restart"/>
          </w:tcPr>
          <w:p w:rsidR="00D05598" w:rsidRPr="002339EC" w:rsidRDefault="00D05598" w:rsidP="005B2A9F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Основания отказа в предоставлени</w:t>
            </w:r>
            <w:r w:rsidR="004B1DA7" w:rsidRPr="002339E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276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Основания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ind w:left="-108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Срок приостановления предоставления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02" w:type="dxa"/>
            <w:gridSpan w:val="3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Плата за предоставление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обращения за получением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701" w:type="dxa"/>
            <w:vMerge w:val="restart"/>
          </w:tcPr>
          <w:p w:rsidR="00D05598" w:rsidRPr="002339EC" w:rsidRDefault="00D05598" w:rsidP="00357F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результата </w:t>
            </w:r>
            <w:r w:rsidR="00357F5E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4B1E12" w:rsidRPr="002339EC" w:rsidTr="00A81588">
        <w:tc>
          <w:tcPr>
            <w:tcW w:w="1418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993" w:type="dxa"/>
            <w:shd w:val="clear" w:color="auto" w:fill="auto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наличие платы 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КБК для взимания платы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государст</w:t>
            </w:r>
            <w:proofErr w:type="spellEnd"/>
            <w:proofErr w:type="gramEnd"/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венной пошлины), в том числе через МФЦ</w:t>
            </w:r>
          </w:p>
        </w:tc>
        <w:tc>
          <w:tcPr>
            <w:tcW w:w="1843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1E12" w:rsidRPr="002339EC" w:rsidTr="00A81588">
        <w:tc>
          <w:tcPr>
            <w:tcW w:w="141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9A2153" w:rsidRPr="002339EC" w:rsidTr="00A81588">
        <w:tc>
          <w:tcPr>
            <w:tcW w:w="1418" w:type="dxa"/>
            <w:shd w:val="clear" w:color="auto" w:fill="auto"/>
          </w:tcPr>
          <w:p w:rsidR="00EC1842" w:rsidRDefault="00EC1842" w:rsidP="00EC184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625B73">
              <w:rPr>
                <w:rFonts w:ascii="Times New Roman" w:hAnsi="Times New Roman" w:cs="Times New Roman"/>
                <w:sz w:val="18"/>
                <w:szCs w:val="18"/>
              </w:rPr>
              <w:t xml:space="preserve">30 календарных </w:t>
            </w:r>
            <w:r w:rsidR="00527087" w:rsidRPr="00527087">
              <w:rPr>
                <w:rFonts w:ascii="Times New Roman" w:hAnsi="Times New Roman" w:cs="Times New Roman"/>
                <w:sz w:val="18"/>
                <w:szCs w:val="18"/>
              </w:rPr>
              <w:t>дней со дня регистрации заявления в уполномоченном органе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том числе поступивших из</w:t>
            </w:r>
            <w:r w:rsidR="005B2A9F">
              <w:rPr>
                <w:rFonts w:ascii="Times New Roman" w:hAnsi="Times New Roman" w:cs="Times New Roman"/>
                <w:sz w:val="18"/>
                <w:szCs w:val="18"/>
              </w:rPr>
              <w:t xml:space="preserve"> МФЦ</w:t>
            </w:r>
          </w:p>
          <w:p w:rsidR="005B2A9F" w:rsidRPr="003C4C77" w:rsidRDefault="005B2A9F" w:rsidP="00EC184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9A2153" w:rsidRPr="003C4C77" w:rsidRDefault="0050630E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С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одержание заявления не позволяет установить запрашиваемую информацию;</w:t>
            </w:r>
          </w:p>
          <w:p w:rsidR="00B20BB4" w:rsidRPr="00EE4062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E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заявлении о предоставлении информации не указаны фамилия, имя, отчество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 xml:space="preserve"> (при наличии)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аявителя, почтовый адрес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 xml:space="preserve"> или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 xml:space="preserve"> адрес электронной почты для направления ответа</w:t>
            </w:r>
            <w:r w:rsidR="00113C1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 xml:space="preserve"> либо номер телефона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889" w:rsidRPr="002339EC" w:rsidRDefault="00B20BB4" w:rsidP="00A35F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F7BE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35FFB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E4062">
              <w:rPr>
                <w:rFonts w:ascii="Times New Roman" w:hAnsi="Times New Roman" w:cs="Times New Roman"/>
                <w:sz w:val="18"/>
                <w:szCs w:val="18"/>
              </w:rPr>
              <w:t>екст письменного заявления не поддается прочтению.</w:t>
            </w:r>
          </w:p>
        </w:tc>
        <w:tc>
          <w:tcPr>
            <w:tcW w:w="1842" w:type="dxa"/>
          </w:tcPr>
          <w:p w:rsidR="00B20BB4" w:rsidRPr="00EB520A" w:rsidRDefault="005525A6" w:rsidP="00A81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20BB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апрашиваемая информация не относится к информации об организации дополнительного образования на территории </w:t>
            </w:r>
            <w:r w:rsidR="00BC5DF2">
              <w:rPr>
                <w:rFonts w:ascii="Times New Roman" w:hAnsi="Times New Roman" w:cs="Times New Roman"/>
                <w:sz w:val="18"/>
                <w:szCs w:val="18"/>
              </w:rPr>
              <w:t>данного муниципального образования</w:t>
            </w:r>
            <w:r w:rsidR="00B20BB4"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нформация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запрашивается не уполномоченным лицом или не относится к заявителю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20BB4" w:rsidRPr="00EB520A" w:rsidRDefault="00B20BB4" w:rsidP="00B20BB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348B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апрашиваемая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ранее предоставлялас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 xml:space="preserve">ь </w:t>
            </w:r>
            <w:r w:rsidR="00530D36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B520A">
              <w:rPr>
                <w:rFonts w:ascii="Times New Roman" w:hAnsi="Times New Roman" w:cs="Times New Roman"/>
                <w:sz w:val="18"/>
                <w:szCs w:val="18"/>
              </w:rPr>
              <w:t>аявителю.</w:t>
            </w:r>
          </w:p>
          <w:p w:rsidR="00B20BB4" w:rsidRPr="002339EC" w:rsidRDefault="00B20BB4" w:rsidP="005B2A9F">
            <w:pPr>
              <w:ind w:left="-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A2153" w:rsidRPr="002339EC" w:rsidRDefault="00BC5DF2" w:rsidP="003C4C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9A2153" w:rsidRPr="002339EC" w:rsidRDefault="00E869D8" w:rsidP="00787A17">
            <w:pPr>
              <w:ind w:left="33" w:right="-1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A2153" w:rsidRPr="002339EC" w:rsidRDefault="009A2153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</w:tcPr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1.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E0A89" w:rsidRPr="005E0A89" w:rsidRDefault="005E0A89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2. 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1D6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подведомственные учреждения ОМС Управление образованием.</w:t>
            </w:r>
          </w:p>
          <w:p w:rsidR="005E0A89" w:rsidRPr="005E0A89" w:rsidRDefault="00B119FD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9A2153" w:rsidRDefault="00B119FD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7C733B" w:rsidRPr="00AC1672" w:rsidRDefault="00B119FD" w:rsidP="004555B7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733B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</w:tc>
        <w:tc>
          <w:tcPr>
            <w:tcW w:w="1701" w:type="dxa"/>
          </w:tcPr>
          <w:p w:rsidR="009A2153" w:rsidRDefault="009A2153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Лично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4555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</w:t>
            </w:r>
            <w:r w:rsidR="00787A17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2. 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Лично </w:t>
            </w:r>
            <w:r w:rsidR="006147F2" w:rsidRPr="005E0A89">
              <w:rPr>
                <w:rFonts w:ascii="Times New Roman" w:hAnsi="Times New Roman" w:cs="Times New Roman"/>
                <w:sz w:val="18"/>
                <w:szCs w:val="18"/>
              </w:rPr>
              <w:t>(через представителя</w:t>
            </w:r>
            <w:r w:rsidR="001D6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147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подведомственных учреждениях ОМС Управление образованием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A89" w:rsidRPr="005E0A89" w:rsidRDefault="00B119FD" w:rsidP="005E0A89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A89">
              <w:rPr>
                <w:rFonts w:ascii="Times New Roman" w:hAnsi="Times New Roman" w:cs="Times New Roman"/>
                <w:sz w:val="18"/>
                <w:szCs w:val="18"/>
              </w:rPr>
              <w:t>. </w:t>
            </w:r>
            <w:r w:rsidR="005E0A89" w:rsidRPr="005E0A89">
              <w:rPr>
                <w:rFonts w:ascii="Times New Roman" w:hAnsi="Times New Roman" w:cs="Times New Roman"/>
                <w:sz w:val="18"/>
                <w:szCs w:val="18"/>
              </w:rPr>
              <w:t>Единый и региональный портал государственных и муниципальных услуг.</w:t>
            </w:r>
          </w:p>
          <w:p w:rsidR="007C733B" w:rsidRDefault="00B119FD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959C6"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. Посредством </w:t>
            </w:r>
          </w:p>
          <w:p w:rsidR="005E0A89" w:rsidRDefault="005959C6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почтовой связи.</w:t>
            </w:r>
          </w:p>
          <w:p w:rsidR="007C733B" w:rsidRPr="00AC1672" w:rsidRDefault="00B119FD" w:rsidP="005959C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C733B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</w:tc>
      </w:tr>
    </w:tbl>
    <w:p w:rsidR="00AC1672" w:rsidRDefault="00AC167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3. Сведения о заявителях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2268"/>
        <w:gridCol w:w="2268"/>
        <w:gridCol w:w="1843"/>
        <w:gridCol w:w="1985"/>
        <w:gridCol w:w="1984"/>
        <w:gridCol w:w="2061"/>
      </w:tblGrid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409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Категории лиц, имеющих право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F54A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F54A50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</w:t>
            </w:r>
          </w:p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  <w:proofErr w:type="gramEnd"/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правомочие заявителя соответствующей категории на получение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</w:tcPr>
          <w:p w:rsidR="00D05598" w:rsidRPr="002339EC" w:rsidRDefault="00D05598" w:rsidP="002540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Наличие возможности подачи заявления на предоставление </w:t>
            </w:r>
            <w:r w:rsidR="002540B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 заявителя</w:t>
            </w:r>
          </w:p>
        </w:tc>
        <w:tc>
          <w:tcPr>
            <w:tcW w:w="1985" w:type="dxa"/>
          </w:tcPr>
          <w:p w:rsidR="00D05598" w:rsidRPr="002339EC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подтверждающего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Установления требования к документу,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подтверждающему</w:t>
            </w:r>
          </w:p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право подачи заявления от имени заявителя</w:t>
            </w:r>
          </w:p>
        </w:tc>
      </w:tr>
      <w:tr w:rsidR="00D05598" w:rsidRPr="002339EC" w:rsidTr="00771AE9">
        <w:tc>
          <w:tcPr>
            <w:tcW w:w="53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09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61" w:type="dxa"/>
          </w:tcPr>
          <w:p w:rsidR="00D05598" w:rsidRPr="002339EC" w:rsidRDefault="00D05598" w:rsidP="002339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6226" w:rsidRPr="002339EC" w:rsidTr="00771AE9">
        <w:tc>
          <w:tcPr>
            <w:tcW w:w="534" w:type="dxa"/>
          </w:tcPr>
          <w:p w:rsidR="00736226" w:rsidRPr="002339EC" w:rsidRDefault="00736226" w:rsidP="00233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39E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</w:tcPr>
          <w:p w:rsidR="00736226" w:rsidRPr="002339EC" w:rsidRDefault="003C4C77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физические лица и юридические лица</w:t>
            </w:r>
          </w:p>
        </w:tc>
        <w:tc>
          <w:tcPr>
            <w:tcW w:w="2268" w:type="dxa"/>
          </w:tcPr>
          <w:p w:rsidR="005E7B14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личность;</w:t>
            </w:r>
          </w:p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B14">
              <w:rPr>
                <w:rFonts w:ascii="Times New Roman" w:hAnsi="Times New Roman" w:cs="Times New Roman"/>
                <w:sz w:val="18"/>
                <w:szCs w:val="18"/>
              </w:rPr>
              <w:t>оформленная в установленном порядке доверенность</w:t>
            </w:r>
          </w:p>
        </w:tc>
        <w:tc>
          <w:tcPr>
            <w:tcW w:w="2268" w:type="dxa"/>
          </w:tcPr>
          <w:p w:rsidR="00736226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выданные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законодательством (</w:t>
            </w:r>
            <w:r w:rsidR="00736226" w:rsidRPr="002339EC">
              <w:rPr>
                <w:rFonts w:ascii="Times New Roman" w:hAnsi="Times New Roman" w:cs="Times New Roman"/>
                <w:sz w:val="18"/>
                <w:szCs w:val="18"/>
              </w:rPr>
              <w:t>подлинник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736226" w:rsidRPr="005E7B14" w:rsidRDefault="00EC1842" w:rsidP="00EC184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5E7B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а</w:t>
            </w:r>
          </w:p>
        </w:tc>
        <w:tc>
          <w:tcPr>
            <w:tcW w:w="1985" w:type="dxa"/>
          </w:tcPr>
          <w:p w:rsidR="00197D5E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заявителя</w:t>
            </w:r>
            <w:r w:rsidR="00FF42D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4" w:type="dxa"/>
          </w:tcPr>
          <w:p w:rsidR="00710448" w:rsidRPr="002339EC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</w:t>
            </w:r>
            <w:r w:rsidR="00637DAC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ость</w:t>
            </w:r>
          </w:p>
        </w:tc>
        <w:tc>
          <w:tcPr>
            <w:tcW w:w="2061" w:type="dxa"/>
          </w:tcPr>
          <w:p w:rsidR="00197D5E" w:rsidRPr="005E7B14" w:rsidRDefault="005E7B14" w:rsidP="005E7B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выданная в порядке, предусмотренном Гражданским Кодексом РФ в простой письменной форме</w:t>
            </w:r>
          </w:p>
        </w:tc>
      </w:tr>
    </w:tbl>
    <w:p w:rsidR="00B52FCB" w:rsidRDefault="00B52FCB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23A5F" w:rsidRDefault="00423A5F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13605D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4. Документы, предоставляемые заявителем для получения </w:t>
      </w:r>
      <w:r w:rsidR="00A97AA0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552"/>
        <w:gridCol w:w="1559"/>
        <w:gridCol w:w="1559"/>
        <w:gridCol w:w="4678"/>
        <w:gridCol w:w="1276"/>
        <w:gridCol w:w="1210"/>
      </w:tblGrid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Наименования документов, которые предоставляет заявитель для  получения</w:t>
            </w:r>
          </w:p>
          <w:p w:rsidR="00D05598" w:rsidRPr="00821E5E" w:rsidRDefault="00371316" w:rsidP="0037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59" w:type="dxa"/>
          </w:tcPr>
          <w:p w:rsidR="00D05598" w:rsidRPr="00821E5E" w:rsidRDefault="00D05598" w:rsidP="00F16BB8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Условие предоставления документа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276" w:type="dxa"/>
          </w:tcPr>
          <w:p w:rsidR="00D05598" w:rsidRPr="00821E5E" w:rsidRDefault="00D05598" w:rsidP="00626E4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10" w:type="dxa"/>
          </w:tcPr>
          <w:p w:rsidR="00D05598" w:rsidRPr="00821E5E" w:rsidRDefault="00D05598" w:rsidP="00626E42">
            <w:pPr>
              <w:ind w:left="-108" w:right="-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Образец документа/</w:t>
            </w:r>
            <w:r w:rsidR="0062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заполнения документа</w:t>
            </w:r>
          </w:p>
        </w:tc>
      </w:tr>
      <w:tr w:rsidR="00F16BB8" w:rsidRPr="00821E5E" w:rsidTr="00FF42DA">
        <w:tc>
          <w:tcPr>
            <w:tcW w:w="53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10" w:type="dxa"/>
          </w:tcPr>
          <w:p w:rsidR="00D05598" w:rsidRPr="00821E5E" w:rsidRDefault="00D05598" w:rsidP="00821E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E5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16BB8" w:rsidRPr="00821E5E" w:rsidTr="00FF42DA">
        <w:tc>
          <w:tcPr>
            <w:tcW w:w="534" w:type="dxa"/>
          </w:tcPr>
          <w:p w:rsidR="006F4804" w:rsidRDefault="00594900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6F4804" w:rsidRPr="00821E5E" w:rsidRDefault="00371316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</w:tc>
        <w:tc>
          <w:tcPr>
            <w:tcW w:w="2552" w:type="dxa"/>
          </w:tcPr>
          <w:p w:rsidR="006F4804" w:rsidRPr="002339EC" w:rsidRDefault="006F4804" w:rsidP="001557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 w:rsidRPr="006F480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F4804">
              <w:rPr>
                <w:rFonts w:ascii="Times New Roman" w:hAnsi="Times New Roman" w:cs="Times New Roman"/>
                <w:sz w:val="18"/>
                <w:szCs w:val="18"/>
              </w:rPr>
              <w:t>аявление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о п</w:t>
            </w:r>
            <w:r w:rsidR="00371316" w:rsidRPr="00371316">
              <w:rPr>
                <w:rFonts w:ascii="Times New Roman" w:hAnsi="Times New Roman" w:cs="Times New Roman"/>
                <w:sz w:val="18"/>
                <w:szCs w:val="18"/>
              </w:rPr>
              <w:t xml:space="preserve">редоставление информации </w:t>
            </w:r>
            <w:r w:rsidR="001557CF">
              <w:rPr>
                <w:rFonts w:ascii="Times New Roman" w:hAnsi="Times New Roman" w:cs="Times New Roman"/>
                <w:sz w:val="18"/>
                <w:szCs w:val="18"/>
              </w:rPr>
              <w:t>(наименование услуги)</w:t>
            </w:r>
          </w:p>
        </w:tc>
        <w:tc>
          <w:tcPr>
            <w:tcW w:w="1559" w:type="dxa"/>
          </w:tcPr>
          <w:p w:rsidR="00371316" w:rsidRDefault="00371316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</w:t>
            </w:r>
          </w:p>
          <w:p w:rsidR="006F4804" w:rsidRDefault="002611BC" w:rsidP="002611BC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ринимает 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 xml:space="preserve"> 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ование в </w:t>
            </w:r>
            <w:r w:rsidR="00371316">
              <w:rPr>
                <w:rFonts w:ascii="Times New Roman" w:hAnsi="Times New Roman" w:cs="Times New Roman"/>
                <w:sz w:val="18"/>
                <w:szCs w:val="18"/>
              </w:rPr>
              <w:t>дело</w:t>
            </w:r>
          </w:p>
        </w:tc>
        <w:tc>
          <w:tcPr>
            <w:tcW w:w="1559" w:type="dxa"/>
          </w:tcPr>
          <w:p w:rsidR="006F4804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заявителя</w:t>
            </w:r>
          </w:p>
        </w:tc>
        <w:tc>
          <w:tcPr>
            <w:tcW w:w="4678" w:type="dxa"/>
          </w:tcPr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1) текст документа написан разборчиво от руки или при помощи средств электронно-вычислительной техники;</w:t>
            </w:r>
          </w:p>
          <w:p w:rsidR="00F16BB8" w:rsidRPr="00F16BB8" w:rsidRDefault="00F16BB8" w:rsidP="00F16BB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F16BB8">
              <w:rPr>
                <w:rFonts w:ascii="Times New Roman" w:hAnsi="Times New Roman" w:cs="Times New Roman"/>
                <w:sz w:val="18"/>
                <w:szCs w:val="18"/>
              </w:rPr>
              <w:t>2) фамилия, имя и отчество заявителя, его место жительства, телефон написаны полностью;</w:t>
            </w:r>
          </w:p>
          <w:p w:rsidR="006F4804" w:rsidRDefault="00FF42DA" w:rsidP="00371316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>текст письменного заявления поддаётся прочтению</w:t>
            </w:r>
          </w:p>
        </w:tc>
        <w:tc>
          <w:tcPr>
            <w:tcW w:w="1276" w:type="dxa"/>
          </w:tcPr>
          <w:p w:rsidR="006F4804" w:rsidRDefault="0041347B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4E7B48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97AA0" w:rsidRDefault="00A97AA0" w:rsidP="008334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</w:tcPr>
          <w:p w:rsidR="00EC1842" w:rsidRDefault="00EC1842" w:rsidP="00EC18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1 </w:t>
            </w:r>
          </w:p>
          <w:p w:rsidR="006F4804" w:rsidRDefault="006F4804" w:rsidP="007E79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44D8" w:rsidRPr="00821E5E" w:rsidTr="00FF42DA">
        <w:tc>
          <w:tcPr>
            <w:tcW w:w="534" w:type="dxa"/>
            <w:vMerge w:val="restart"/>
          </w:tcPr>
          <w:p w:rsidR="007644D8" w:rsidRDefault="007644D8" w:rsidP="00821E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7644D8" w:rsidRDefault="007644D8" w:rsidP="009425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</w:t>
            </w:r>
          </w:p>
        </w:tc>
        <w:tc>
          <w:tcPr>
            <w:tcW w:w="2552" w:type="dxa"/>
          </w:tcPr>
          <w:p w:rsidR="007644D8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РФ, временное удостоверение личности гражданина РФ, удостоверение беженца и т.д.</w:t>
            </w:r>
          </w:p>
          <w:p w:rsidR="007644D8" w:rsidRPr="006F4804" w:rsidRDefault="007644D8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644D8" w:rsidRDefault="009F4A65" w:rsidP="003F74EF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04158B" w:rsidP="000415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заявителя 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либо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полномочн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3C4C77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4678" w:type="dxa"/>
          </w:tcPr>
          <w:p w:rsidR="007644D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323BD9">
              <w:rPr>
                <w:rFonts w:ascii="Times New Roman" w:hAnsi="Times New Roman" w:cs="Times New Roman"/>
                <w:sz w:val="18"/>
                <w:szCs w:val="18"/>
              </w:rPr>
              <w:t>становлены</w:t>
            </w:r>
            <w:proofErr w:type="gramEnd"/>
            <w:r w:rsidR="00323BD9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законодательством</w:t>
            </w:r>
          </w:p>
        </w:tc>
        <w:tc>
          <w:tcPr>
            <w:tcW w:w="1276" w:type="dxa"/>
          </w:tcPr>
          <w:p w:rsidR="007644D8" w:rsidRDefault="00323BD9" w:rsidP="00A97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3713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>успешное завершение электронных процедур идентификации заявителя в информационной системе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644D8" w:rsidRDefault="007644D8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автоматически формируется запрос в электронной форме в личном 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кабинете</w:t>
            </w:r>
          </w:p>
        </w:tc>
        <w:tc>
          <w:tcPr>
            <w:tcW w:w="1559" w:type="dxa"/>
          </w:tcPr>
          <w:p w:rsidR="007644D8" w:rsidRDefault="009F4A65" w:rsidP="009F4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44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идентификаци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7644D8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</w:tc>
        <w:tc>
          <w:tcPr>
            <w:tcW w:w="4678" w:type="dxa"/>
          </w:tcPr>
          <w:p w:rsidR="007644D8" w:rsidRDefault="00323BD9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323BD9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644D8" w:rsidRPr="00821E5E" w:rsidTr="00FF42DA">
        <w:tc>
          <w:tcPr>
            <w:tcW w:w="53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7644D8" w:rsidRDefault="007644D8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полномочия заявителя</w:t>
            </w:r>
          </w:p>
        </w:tc>
        <w:tc>
          <w:tcPr>
            <w:tcW w:w="2552" w:type="dxa"/>
          </w:tcPr>
          <w:p w:rsidR="007644D8" w:rsidRDefault="009F4A65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1559" w:type="dxa"/>
          </w:tcPr>
          <w:p w:rsidR="007644D8" w:rsidRDefault="009F4A65" w:rsidP="007644D8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1/0 установление личности представителя заявителя</w:t>
            </w:r>
            <w:r w:rsidR="00EC1842">
              <w:rPr>
                <w:rFonts w:ascii="Times New Roman" w:hAnsi="Times New Roman" w:cs="Times New Roman"/>
                <w:sz w:val="18"/>
                <w:szCs w:val="18"/>
              </w:rPr>
              <w:t>, снятие копии, формирование в дело</w:t>
            </w:r>
          </w:p>
        </w:tc>
        <w:tc>
          <w:tcPr>
            <w:tcW w:w="1559" w:type="dxa"/>
          </w:tcPr>
          <w:p w:rsidR="007644D8" w:rsidRDefault="007D1BFB" w:rsidP="006F6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обращении пре</w:t>
            </w:r>
            <w:r w:rsidR="006F642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ставителя заявителя</w:t>
            </w:r>
          </w:p>
        </w:tc>
        <w:tc>
          <w:tcPr>
            <w:tcW w:w="4678" w:type="dxa"/>
          </w:tcPr>
          <w:p w:rsidR="007644D8" w:rsidRPr="00F16BB8" w:rsidRDefault="00581DA3" w:rsidP="00581D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D1BFB">
              <w:rPr>
                <w:rFonts w:ascii="Times New Roman" w:hAnsi="Times New Roman" w:cs="Times New Roman"/>
                <w:sz w:val="18"/>
                <w:szCs w:val="18"/>
              </w:rPr>
              <w:t>становлены</w:t>
            </w:r>
            <w:proofErr w:type="gramEnd"/>
            <w:r w:rsidR="007D1BFB">
              <w:rPr>
                <w:rFonts w:ascii="Times New Roman" w:hAnsi="Times New Roman" w:cs="Times New Roman"/>
                <w:sz w:val="18"/>
                <w:szCs w:val="18"/>
              </w:rPr>
              <w:t xml:space="preserve"> законодательством к простой письменной форме</w:t>
            </w:r>
          </w:p>
        </w:tc>
        <w:tc>
          <w:tcPr>
            <w:tcW w:w="1276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0" w:type="dxa"/>
          </w:tcPr>
          <w:p w:rsidR="007644D8" w:rsidRDefault="007D1BFB" w:rsidP="007644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F42DA" w:rsidRDefault="00FF42DA" w:rsidP="00FF42DA">
      <w:pPr>
        <w:rPr>
          <w:rFonts w:ascii="Times New Roman" w:hAnsi="Times New Roman" w:cs="Times New Roman"/>
          <w:sz w:val="24"/>
          <w:szCs w:val="18"/>
        </w:rPr>
      </w:pPr>
    </w:p>
    <w:p w:rsidR="00D05598" w:rsidRPr="00237FE3" w:rsidRDefault="00D05598" w:rsidP="00FF42DA">
      <w:pPr>
        <w:jc w:val="center"/>
        <w:rPr>
          <w:rFonts w:ascii="Times New Roman" w:hAnsi="Times New Roman" w:cs="Times New Roman"/>
          <w:sz w:val="28"/>
          <w:szCs w:val="18"/>
        </w:rPr>
      </w:pPr>
      <w:r w:rsidRPr="00237FE3">
        <w:rPr>
          <w:rFonts w:ascii="Times New Roman" w:hAnsi="Times New Roman" w:cs="Times New Roman"/>
          <w:sz w:val="28"/>
          <w:szCs w:val="18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760"/>
        <w:gridCol w:w="1609"/>
        <w:gridCol w:w="1627"/>
        <w:gridCol w:w="2200"/>
        <w:gridCol w:w="1576"/>
        <w:gridCol w:w="1303"/>
        <w:gridCol w:w="1759"/>
        <w:gridCol w:w="1759"/>
        <w:gridCol w:w="1759"/>
      </w:tblGrid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запрашиваемого документы (сведения)</w:t>
            </w:r>
          </w:p>
        </w:tc>
        <w:tc>
          <w:tcPr>
            <w:tcW w:w="1627" w:type="dxa"/>
          </w:tcPr>
          <w:p w:rsidR="00D05598" w:rsidRPr="00260B36" w:rsidRDefault="00D05598" w:rsidP="003D54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в адрес которог</w:t>
            </w:r>
            <w:proofErr w:type="gramStart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SID электронного сервиса/</w:t>
            </w:r>
          </w:p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наименование вида сведений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3D54FD" w:rsidRPr="00260B36" w:rsidTr="00246F1F">
        <w:tc>
          <w:tcPr>
            <w:tcW w:w="176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7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00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76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3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59" w:type="dxa"/>
          </w:tcPr>
          <w:p w:rsidR="00D05598" w:rsidRPr="00260B36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0B3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5189A" w:rsidRPr="00260B36" w:rsidTr="00246F1F">
        <w:tc>
          <w:tcPr>
            <w:tcW w:w="1760" w:type="dxa"/>
          </w:tcPr>
          <w:p w:rsidR="0065189A" w:rsidRPr="00260B36" w:rsidRDefault="0065189A" w:rsidP="00700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если есть утвержденная технологическая карта, то указать</w:t>
            </w:r>
          </w:p>
        </w:tc>
        <w:tc>
          <w:tcPr>
            <w:tcW w:w="1609" w:type="dxa"/>
          </w:tcPr>
          <w:p w:rsidR="0065189A" w:rsidRPr="0065189A" w:rsidRDefault="0065189A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89A">
              <w:rPr>
                <w:rStyle w:val="11"/>
                <w:color w:val="000000"/>
                <w:sz w:val="18"/>
                <w:szCs w:val="18"/>
              </w:rPr>
              <w:t>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627" w:type="dxa"/>
          </w:tcPr>
          <w:p w:rsidR="0065189A" w:rsidRPr="00260B36" w:rsidRDefault="0065189A" w:rsidP="00085C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2200" w:type="dxa"/>
          </w:tcPr>
          <w:p w:rsidR="0065189A" w:rsidRPr="00260B36" w:rsidRDefault="0065189A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576" w:type="dxa"/>
          </w:tcPr>
          <w:p w:rsidR="0065189A" w:rsidRPr="00260B36" w:rsidRDefault="0065189A" w:rsidP="002B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303" w:type="dxa"/>
          </w:tcPr>
          <w:p w:rsidR="0065189A" w:rsidRPr="00260B36" w:rsidRDefault="0065189A" w:rsidP="001755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59" w:type="dxa"/>
          </w:tcPr>
          <w:p w:rsidR="0065189A" w:rsidRPr="00260B36" w:rsidRDefault="0065189A" w:rsidP="002B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759" w:type="dxa"/>
          </w:tcPr>
          <w:p w:rsidR="0065189A" w:rsidRPr="00260B36" w:rsidRDefault="0065189A" w:rsidP="002B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  <w:tc>
          <w:tcPr>
            <w:tcW w:w="1759" w:type="dxa"/>
          </w:tcPr>
          <w:p w:rsidR="0065189A" w:rsidRPr="00260B36" w:rsidRDefault="0065189A" w:rsidP="002B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предусмотрено</w:t>
            </w:r>
          </w:p>
        </w:tc>
      </w:tr>
    </w:tbl>
    <w:p w:rsidR="00640D44" w:rsidRDefault="00640D44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406211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>Р</w:t>
      </w:r>
      <w:r w:rsidR="00D05598" w:rsidRPr="00237FE3">
        <w:rPr>
          <w:rFonts w:ascii="Times New Roman" w:hAnsi="Times New Roman" w:cs="Times New Roman"/>
          <w:sz w:val="28"/>
          <w:szCs w:val="24"/>
        </w:rPr>
        <w:t xml:space="preserve">аздел 6. Результат </w:t>
      </w:r>
      <w:r w:rsidR="003D54FD">
        <w:rPr>
          <w:rFonts w:ascii="Times New Roman" w:hAnsi="Times New Roman" w:cs="Times New Roman"/>
          <w:sz w:val="28"/>
          <w:szCs w:val="24"/>
        </w:rPr>
        <w:t>услуги</w:t>
      </w:r>
    </w:p>
    <w:tbl>
      <w:tblPr>
        <w:tblStyle w:val="a4"/>
        <w:tblW w:w="1535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294"/>
        <w:gridCol w:w="2459"/>
        <w:gridCol w:w="1560"/>
        <w:gridCol w:w="1984"/>
        <w:gridCol w:w="1843"/>
        <w:gridCol w:w="2155"/>
        <w:gridCol w:w="1134"/>
        <w:gridCol w:w="1465"/>
      </w:tblGrid>
      <w:tr w:rsidR="00D05598" w:rsidRPr="00920E8A" w:rsidTr="007F2B71">
        <w:trPr>
          <w:trHeight w:val="637"/>
          <w:jc w:val="center"/>
        </w:trPr>
        <w:tc>
          <w:tcPr>
            <w:tcW w:w="458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94" w:type="dxa"/>
            <w:vMerge w:val="restart"/>
          </w:tcPr>
          <w:p w:rsidR="00D05598" w:rsidRPr="00920E8A" w:rsidRDefault="00D05598" w:rsidP="009F6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Документ/документы, являющийс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9F6F24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59" w:type="dxa"/>
            <w:vMerge w:val="restart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Требования к документу/документам,</w:t>
            </w:r>
          </w:p>
          <w:p w:rsidR="00D05598" w:rsidRPr="00920E8A" w:rsidRDefault="00D05598" w:rsidP="00B95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являющемус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560" w:type="dxa"/>
            <w:vMerge w:val="restart"/>
          </w:tcPr>
          <w:p w:rsidR="00B956EB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Характеристика результата </w:t>
            </w:r>
            <w:r w:rsidR="00B956EB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(положительный/</w:t>
            </w:r>
            <w:proofErr w:type="gramEnd"/>
          </w:p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отрицательный)</w:t>
            </w:r>
          </w:p>
        </w:tc>
        <w:tc>
          <w:tcPr>
            <w:tcW w:w="1984" w:type="dxa"/>
            <w:vMerge w:val="restart"/>
          </w:tcPr>
          <w:p w:rsidR="00D05598" w:rsidRPr="00920E8A" w:rsidRDefault="00D05598" w:rsidP="00FE25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Форма документа/документов, являющегос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3" w:type="dxa"/>
            <w:vMerge w:val="restart"/>
          </w:tcPr>
          <w:p w:rsidR="00D05598" w:rsidRPr="00920E8A" w:rsidRDefault="00D05598" w:rsidP="00FE254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Образец документа/документов, являющегос</w:t>
            </w:r>
            <w:proofErr w:type="gramStart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155" w:type="dxa"/>
            <w:vMerge w:val="restart"/>
          </w:tcPr>
          <w:p w:rsidR="00D05598" w:rsidRPr="00920E8A" w:rsidRDefault="00D05598" w:rsidP="00FE25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 xml:space="preserve">Способы получения результата 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599" w:type="dxa"/>
            <w:gridSpan w:val="2"/>
          </w:tcPr>
          <w:p w:rsidR="00D05598" w:rsidRPr="00920E8A" w:rsidRDefault="00D05598" w:rsidP="007F2B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услуги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9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vMerge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465" w:type="dxa"/>
            <w:shd w:val="clear" w:color="auto" w:fill="auto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D05598" w:rsidRPr="00920E8A" w:rsidTr="007F2B71">
        <w:trPr>
          <w:trHeight w:val="147"/>
          <w:jc w:val="center"/>
        </w:trPr>
        <w:tc>
          <w:tcPr>
            <w:tcW w:w="458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9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59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5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D05598" w:rsidRPr="00920E8A" w:rsidRDefault="00D05598" w:rsidP="00920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4F33" w:rsidRPr="00920E8A" w:rsidTr="007F2B71">
        <w:trPr>
          <w:trHeight w:val="147"/>
          <w:jc w:val="center"/>
        </w:trPr>
        <w:tc>
          <w:tcPr>
            <w:tcW w:w="458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94" w:type="dxa"/>
          </w:tcPr>
          <w:p w:rsidR="00DF4F33" w:rsidRPr="007F2B71" w:rsidRDefault="007F2B71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7F2B71">
              <w:rPr>
                <w:rFonts w:ascii="Times New Roman" w:hAnsi="Times New Roman"/>
                <w:bCs/>
                <w:sz w:val="18"/>
                <w:szCs w:val="18"/>
              </w:rPr>
              <w:t xml:space="preserve"> с приложением информационной справки</w:t>
            </w:r>
          </w:p>
        </w:tc>
        <w:tc>
          <w:tcPr>
            <w:tcW w:w="2459" w:type="dxa"/>
          </w:tcPr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1) достоверность предоставляемой информации;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2) четкость в изложении информации;</w:t>
            </w:r>
          </w:p>
          <w:p w:rsidR="00DF4F33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3) полнота информирования;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4) наглядность форм предоставляемой информации (при письменном информировании);</w:t>
            </w:r>
          </w:p>
          <w:p w:rsidR="00DF4F33" w:rsidRPr="00EE0D65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5) удобство и доступность получения информации;</w:t>
            </w:r>
          </w:p>
          <w:p w:rsidR="00DF4F33" w:rsidRPr="00074E46" w:rsidRDefault="00DF4F33" w:rsidP="009F5BF2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EE0D65">
              <w:rPr>
                <w:rFonts w:ascii="Times New Roman" w:hAnsi="Times New Roman" w:cs="Times New Roman"/>
                <w:sz w:val="18"/>
                <w:szCs w:val="18"/>
              </w:rPr>
              <w:t>6) оперативность предоставления информации.</w:t>
            </w:r>
          </w:p>
        </w:tc>
        <w:tc>
          <w:tcPr>
            <w:tcW w:w="1560" w:type="dxa"/>
          </w:tcPr>
          <w:p w:rsidR="00DF4F33" w:rsidRPr="00920E8A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0E8A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984" w:type="dxa"/>
          </w:tcPr>
          <w:p w:rsidR="00DF4F33" w:rsidRDefault="00173F3C" w:rsidP="00442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B5D8B">
              <w:rPr>
                <w:rFonts w:ascii="Times New Roman" w:hAnsi="Times New Roman" w:cs="Times New Roman"/>
                <w:sz w:val="18"/>
                <w:szCs w:val="18"/>
              </w:rPr>
              <w:t>фициальное письмо на бланке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5D8B">
              <w:rPr>
                <w:rFonts w:ascii="Times New Roman" w:hAnsi="Times New Roman" w:cs="Times New Roman"/>
                <w:sz w:val="18"/>
                <w:szCs w:val="18"/>
              </w:rPr>
              <w:t xml:space="preserve"> с приложением и</w:t>
            </w:r>
            <w:r w:rsidR="00FE2549">
              <w:rPr>
                <w:rFonts w:ascii="Times New Roman" w:hAnsi="Times New Roman" w:cs="Times New Roman"/>
                <w:sz w:val="18"/>
                <w:szCs w:val="18"/>
              </w:rPr>
              <w:t>нформаци</w:t>
            </w:r>
            <w:r w:rsidR="006B5D8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FE2549" w:rsidRPr="00FE2549" w:rsidRDefault="00FE2549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F4F33" w:rsidRPr="00920E8A" w:rsidRDefault="00AE3DBB" w:rsidP="00FE25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55" w:type="dxa"/>
          </w:tcPr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544E8B" w:rsidRPr="005E0A89" w:rsidRDefault="00544E8B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:rsidR="00544E8B" w:rsidRPr="005E0A89" w:rsidRDefault="00647CA3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44E8B"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544E8B" w:rsidRDefault="00647CA3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44E8B"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DF4F33" w:rsidRPr="00AC1672" w:rsidRDefault="00647CA3" w:rsidP="00544E8B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44E8B">
              <w:rPr>
                <w:rFonts w:ascii="Times New Roman" w:hAnsi="Times New Roman" w:cs="Times New Roman"/>
                <w:sz w:val="18"/>
                <w:szCs w:val="18"/>
              </w:rPr>
              <w:t>. По электронной почте.</w:t>
            </w:r>
          </w:p>
        </w:tc>
        <w:tc>
          <w:tcPr>
            <w:tcW w:w="1134" w:type="dxa"/>
          </w:tcPr>
          <w:p w:rsidR="00DF4F33" w:rsidRPr="00A1026B" w:rsidRDefault="00DF4F33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DF4F33" w:rsidRPr="00920E8A" w:rsidRDefault="00DF4F33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  <w:tr w:rsidR="009C3810" w:rsidRPr="00920E8A" w:rsidTr="007F2B71">
        <w:trPr>
          <w:trHeight w:val="147"/>
          <w:jc w:val="center"/>
        </w:trPr>
        <w:tc>
          <w:tcPr>
            <w:tcW w:w="458" w:type="dxa"/>
          </w:tcPr>
          <w:p w:rsidR="009C3810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94" w:type="dxa"/>
          </w:tcPr>
          <w:p w:rsidR="009C3810" w:rsidRDefault="009C3810" w:rsidP="007F2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</w:t>
            </w:r>
            <w:r w:rsidRPr="00DB312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 отказе в предоставлении информации </w:t>
            </w:r>
          </w:p>
        </w:tc>
        <w:tc>
          <w:tcPr>
            <w:tcW w:w="2459" w:type="dxa"/>
          </w:tcPr>
          <w:p w:rsidR="009C3810" w:rsidRPr="00EE0D65" w:rsidRDefault="009C3810" w:rsidP="009C3810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Уведомление должно содержать основания для отказа в соответствии с административным регламентом</w:t>
            </w:r>
          </w:p>
        </w:tc>
        <w:tc>
          <w:tcPr>
            <w:tcW w:w="1560" w:type="dxa"/>
          </w:tcPr>
          <w:p w:rsidR="009C3810" w:rsidRPr="00920E8A" w:rsidRDefault="009C3810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984" w:type="dxa"/>
          </w:tcPr>
          <w:p w:rsidR="009C3810" w:rsidRDefault="006B5D8B" w:rsidP="00173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Уведомление </w:t>
            </w:r>
          </w:p>
        </w:tc>
        <w:tc>
          <w:tcPr>
            <w:tcW w:w="1843" w:type="dxa"/>
          </w:tcPr>
          <w:p w:rsidR="009C3810" w:rsidRDefault="009C3810" w:rsidP="00173F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</w:t>
            </w:r>
            <w:r w:rsidR="00173F3C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</w:p>
        </w:tc>
        <w:tc>
          <w:tcPr>
            <w:tcW w:w="2155" w:type="dxa"/>
          </w:tcPr>
          <w:p w:rsidR="00647CA3" w:rsidRPr="005E0A89" w:rsidRDefault="00647CA3" w:rsidP="00647C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1.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в ОМС Управление образованием.</w:t>
            </w:r>
          </w:p>
          <w:p w:rsidR="00647CA3" w:rsidRPr="005E0A89" w:rsidRDefault="00647CA3" w:rsidP="00647C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2. Лично (через 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 xml:space="preserve"> в подведомственные учреждения ОМС Управление образованием.</w:t>
            </w:r>
          </w:p>
          <w:p w:rsidR="00647CA3" w:rsidRPr="005E0A89" w:rsidRDefault="00647CA3" w:rsidP="00647C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 Единый и региональный портал государственных и муниципальных услуг.</w:t>
            </w:r>
          </w:p>
          <w:p w:rsidR="00647CA3" w:rsidRDefault="00647CA3" w:rsidP="00647C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E0A89">
              <w:rPr>
                <w:rFonts w:ascii="Times New Roman" w:hAnsi="Times New Roman" w:cs="Times New Roman"/>
                <w:sz w:val="18"/>
                <w:szCs w:val="18"/>
              </w:rPr>
              <w:t>. Посредством почтовой связи.</w:t>
            </w:r>
          </w:p>
          <w:p w:rsidR="009C3810" w:rsidRDefault="00647CA3" w:rsidP="00647CA3">
            <w:pPr>
              <w:ind w:righ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 По электронной почте.</w:t>
            </w:r>
          </w:p>
        </w:tc>
        <w:tc>
          <w:tcPr>
            <w:tcW w:w="1134" w:type="dxa"/>
          </w:tcPr>
          <w:p w:rsidR="009C3810" w:rsidRDefault="00291602" w:rsidP="00920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лет</w:t>
            </w:r>
          </w:p>
        </w:tc>
        <w:tc>
          <w:tcPr>
            <w:tcW w:w="1465" w:type="dxa"/>
          </w:tcPr>
          <w:p w:rsidR="009C3810" w:rsidRPr="005560F4" w:rsidRDefault="006B5D8B" w:rsidP="00771AE9">
            <w:pPr>
              <w:ind w:left="-17" w:right="-32"/>
              <w:rPr>
                <w:rFonts w:ascii="Times New Roman" w:hAnsi="Times New Roman" w:cs="Times New Roman"/>
                <w:sz w:val="18"/>
                <w:szCs w:val="18"/>
              </w:rPr>
            </w:pPr>
            <w:r w:rsidRPr="005560F4">
              <w:rPr>
                <w:rFonts w:ascii="Times New Roman" w:hAnsi="Times New Roman" w:cs="Times New Roman"/>
                <w:sz w:val="18"/>
                <w:szCs w:val="18"/>
              </w:rPr>
              <w:t>3 месяца со дня поступления результата. В последующем возвращение исполнителю услуги по описи</w:t>
            </w:r>
          </w:p>
        </w:tc>
      </w:tr>
    </w:tbl>
    <w:p w:rsidR="00FF42DA" w:rsidRDefault="00FF42DA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lastRenderedPageBreak/>
        <w:t xml:space="preserve">Раздел 7. Технологические процессы предоставления </w:t>
      </w:r>
      <w:r w:rsidR="00487220">
        <w:rPr>
          <w:rFonts w:ascii="Times New Roman" w:hAnsi="Times New Roman" w:cs="Times New Roman"/>
          <w:sz w:val="28"/>
          <w:szCs w:val="24"/>
        </w:rPr>
        <w:t>услуги</w:t>
      </w:r>
      <w:r w:rsidR="00CE10C5" w:rsidRPr="00237FE3">
        <w:rPr>
          <w:rFonts w:ascii="Times New Roman" w:hAnsi="Times New Roman" w:cs="Times New Roman"/>
          <w:sz w:val="28"/>
          <w:szCs w:val="24"/>
        </w:rPr>
        <w:t xml:space="preserve"> </w:t>
      </w:r>
      <w:r w:rsidR="00CE10C5" w:rsidRPr="004D520A">
        <w:rPr>
          <w:rFonts w:ascii="Times New Roman" w:hAnsi="Times New Roman" w:cs="Times New Roman"/>
          <w:sz w:val="24"/>
          <w:szCs w:val="24"/>
        </w:rPr>
        <w:t>(БЛО</w:t>
      </w:r>
      <w:proofErr w:type="gramStart"/>
      <w:r w:rsidR="00CE10C5" w:rsidRPr="004D520A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CE10C5" w:rsidRPr="004D520A">
        <w:rPr>
          <w:rFonts w:ascii="Times New Roman" w:hAnsi="Times New Roman" w:cs="Times New Roman"/>
          <w:sz w:val="24"/>
          <w:szCs w:val="24"/>
        </w:rPr>
        <w:t xml:space="preserve"> схема </w:t>
      </w:r>
      <w:r w:rsidR="007C59CC" w:rsidRPr="004D520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144FB7">
        <w:rPr>
          <w:rFonts w:ascii="Times New Roman" w:hAnsi="Times New Roman" w:cs="Times New Roman"/>
          <w:sz w:val="24"/>
          <w:szCs w:val="24"/>
        </w:rPr>
        <w:t>2</w:t>
      </w:r>
      <w:r w:rsidR="00CE10C5" w:rsidRPr="004D520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520"/>
        <w:gridCol w:w="1743"/>
        <w:gridCol w:w="5529"/>
        <w:gridCol w:w="2409"/>
        <w:gridCol w:w="1134"/>
        <w:gridCol w:w="2098"/>
        <w:gridCol w:w="1843"/>
      </w:tblGrid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процедура (процесса)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D76E0F" w:rsidRPr="00074E46" w:rsidTr="007F2B71">
        <w:tc>
          <w:tcPr>
            <w:tcW w:w="520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09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8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D05598" w:rsidRPr="00074E46" w:rsidRDefault="00D05598" w:rsidP="00074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4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D10997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997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заявления</w:t>
            </w:r>
          </w:p>
        </w:tc>
        <w:tc>
          <w:tcPr>
            <w:tcW w:w="5529" w:type="dxa"/>
          </w:tcPr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 Регистрацию заявления и документов о предоставлении муниципальной услуги осуществляет должностное лицо уполномоченного органа, ответственное за регистрацию заявлений, в том числе в электронной форме (в журнале регистрации заявлений).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поступившее посредством почтового отправления, Единого и регионального порталов регистрируется в течение 1 рабочего дня с момента поступления в уполномоченный орган.</w:t>
            </w:r>
          </w:p>
          <w:p w:rsidR="002857A8" w:rsidRPr="007F2B71" w:rsidRDefault="002857A8" w:rsidP="002857A8">
            <w:pPr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о предоставлении муниципальной услуги, принятое при личном обращении, подлежит регистрации в течение 15 минут.</w:t>
            </w:r>
          </w:p>
          <w:p w:rsidR="002857A8" w:rsidRPr="007F2B71" w:rsidRDefault="002857A8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Заявление может быть подано с использованием информационно-телекоммуникационных технологий, включая использование федеральной государственной информационной системы «Единый портал государственных и муниципальных услуг (функций)» и региональной государственной информационной системы «Портал государственных услуг (функций) Свердловской области».</w:t>
            </w:r>
          </w:p>
          <w:p w:rsidR="00AC7BD6" w:rsidRPr="007F2B71" w:rsidRDefault="00AC7BD6" w:rsidP="002857A8">
            <w:pPr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F12206" w:rsidRPr="007F2B71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>не более 15 минут</w:t>
            </w:r>
            <w:r w:rsidR="00647CA3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B0DD1" w:rsidRDefault="001B0DD1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7CA3" w:rsidRPr="007F2B71" w:rsidRDefault="00647CA3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1134" w:type="dxa"/>
          </w:tcPr>
          <w:p w:rsidR="00F12206" w:rsidRPr="007F2B71" w:rsidRDefault="00F12206" w:rsidP="00647C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2B71">
              <w:rPr>
                <w:rFonts w:ascii="Times New Roman" w:hAnsi="Times New Roman" w:cs="Times New Roman"/>
                <w:sz w:val="18"/>
                <w:szCs w:val="18"/>
              </w:rPr>
              <w:t xml:space="preserve">Орган </w:t>
            </w:r>
          </w:p>
        </w:tc>
        <w:tc>
          <w:tcPr>
            <w:tcW w:w="2098" w:type="dxa"/>
          </w:tcPr>
          <w:p w:rsidR="00A96062" w:rsidRDefault="00797DF1" w:rsidP="00A96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:rsidR="00F12206" w:rsidRPr="00074E46" w:rsidRDefault="00797DF1" w:rsidP="00A96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02C07" w:rsidRDefault="00F12206" w:rsidP="00F02C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68426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52627" w:rsidRPr="00074E46" w:rsidRDefault="00052627" w:rsidP="006842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6E0F" w:rsidRPr="00074E46" w:rsidTr="007F2B71">
        <w:tc>
          <w:tcPr>
            <w:tcW w:w="520" w:type="dxa"/>
          </w:tcPr>
          <w:p w:rsidR="00F12206" w:rsidRPr="00074E46" w:rsidRDefault="00F12206" w:rsidP="00074E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3" w:type="dxa"/>
          </w:tcPr>
          <w:p w:rsidR="00F12206" w:rsidRPr="00074E46" w:rsidRDefault="009F73E2" w:rsidP="007C0F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73E2"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заявления и предоставление информации </w:t>
            </w:r>
          </w:p>
        </w:tc>
        <w:tc>
          <w:tcPr>
            <w:tcW w:w="5529" w:type="dxa"/>
          </w:tcPr>
          <w:p w:rsidR="00741D15" w:rsidRP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 Основанием для начала административной процедуры является наличие полного пакета документов, необходимого для пред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оставления муниципальной услуги.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выявления оснований для отказа в соответствии с пунктом </w:t>
            </w:r>
            <w:r w:rsidR="004D20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регламента, уполномоченный орган принимает решение об отказе в предоставлении информации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предоставлении информации оформляется в виде уведомления об отказе на официальном бланке и должно содержать основания для отказа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D60CD" w:rsidRDefault="00741D15" w:rsidP="000D60CD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Решение о предоставлении информации оформляется в виде информационной справки</w:t>
            </w:r>
            <w:r w:rsidR="000D6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52627" w:rsidRPr="00074E46" w:rsidRDefault="00741D15" w:rsidP="00A96062">
            <w:pPr>
              <w:widowControl w:val="0"/>
              <w:autoSpaceDE w:val="0"/>
              <w:autoSpaceDN w:val="0"/>
              <w:adjustRightInd w:val="0"/>
              <w:ind w:firstLine="3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60CD">
              <w:rPr>
                <w:rFonts w:ascii="Times New Roman" w:hAnsi="Times New Roman" w:cs="Times New Roman"/>
                <w:sz w:val="18"/>
                <w:szCs w:val="18"/>
              </w:rPr>
              <w:t>Результатом административной процедуры является выдача (направление) уведомления об отказе заявителю.</w:t>
            </w:r>
          </w:p>
        </w:tc>
        <w:tc>
          <w:tcPr>
            <w:tcW w:w="2409" w:type="dxa"/>
          </w:tcPr>
          <w:p w:rsidR="00B46652" w:rsidRPr="00074E46" w:rsidRDefault="00B46652" w:rsidP="00A96062">
            <w:pPr>
              <w:ind w:right="-3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Обращения рассматриваются в течение 30 календарных дней со дня регистрации заявления. Принятие решения о предоставлении информации или об отказе в предоставлении информации в течение 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 дня предоставления заявления </w:t>
            </w:r>
            <w:r w:rsidR="002609A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информации, необходимой для принятия решения.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Выдача результатов в течение 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рабоч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его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дн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2B75D3">
              <w:rPr>
                <w:rFonts w:ascii="Times New Roman" w:hAnsi="Times New Roman" w:cs="Times New Roman"/>
                <w:sz w:val="18"/>
                <w:szCs w:val="18"/>
              </w:rPr>
              <w:t xml:space="preserve"> со дня принятия решения.</w:t>
            </w:r>
          </w:p>
        </w:tc>
        <w:tc>
          <w:tcPr>
            <w:tcW w:w="1134" w:type="dxa"/>
          </w:tcPr>
          <w:p w:rsidR="00F12206" w:rsidRPr="00074E46" w:rsidRDefault="00F12206" w:rsidP="00A96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</w:t>
            </w:r>
          </w:p>
        </w:tc>
        <w:tc>
          <w:tcPr>
            <w:tcW w:w="2098" w:type="dxa"/>
          </w:tcPr>
          <w:p w:rsidR="00797DF1" w:rsidRDefault="00797DF1" w:rsidP="00797D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DF1">
              <w:rPr>
                <w:rFonts w:ascii="Times New Roman" w:hAnsi="Times New Roman" w:cs="Times New Roman"/>
                <w:sz w:val="18"/>
                <w:szCs w:val="18"/>
              </w:rPr>
              <w:t xml:space="preserve">СМЭВ, </w:t>
            </w:r>
          </w:p>
          <w:p w:rsidR="00F12206" w:rsidRPr="00074E46" w:rsidRDefault="00797DF1" w:rsidP="00797DF1">
            <w:pPr>
              <w:ind w:right="-8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интернет</w:t>
            </w:r>
          </w:p>
        </w:tc>
        <w:tc>
          <w:tcPr>
            <w:tcW w:w="1843" w:type="dxa"/>
          </w:tcPr>
          <w:p w:rsidR="00F12206" w:rsidRPr="00074E46" w:rsidRDefault="00AD4D8F" w:rsidP="00A960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</w:t>
            </w:r>
            <w:r w:rsidR="00A9606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</w:tbl>
    <w:p w:rsidR="00E972DC" w:rsidRDefault="00E972DC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F2B71" w:rsidRDefault="007F2B71" w:rsidP="00D0559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05598" w:rsidRPr="00237FE3" w:rsidRDefault="00D05598" w:rsidP="00D05598">
      <w:pPr>
        <w:jc w:val="center"/>
        <w:rPr>
          <w:rFonts w:ascii="Times New Roman" w:hAnsi="Times New Roman" w:cs="Times New Roman"/>
          <w:sz w:val="28"/>
          <w:szCs w:val="24"/>
        </w:rPr>
      </w:pPr>
      <w:r w:rsidRPr="00237FE3">
        <w:rPr>
          <w:rFonts w:ascii="Times New Roman" w:hAnsi="Times New Roman" w:cs="Times New Roman"/>
          <w:sz w:val="28"/>
          <w:szCs w:val="24"/>
        </w:rPr>
        <w:t xml:space="preserve">Раздел 8. Особенности предоставления </w:t>
      </w:r>
      <w:r w:rsidR="00144FB7">
        <w:rPr>
          <w:rFonts w:ascii="Times New Roman" w:hAnsi="Times New Roman" w:cs="Times New Roman"/>
          <w:sz w:val="28"/>
          <w:szCs w:val="24"/>
        </w:rPr>
        <w:t xml:space="preserve">услуги </w:t>
      </w:r>
      <w:r w:rsidRPr="00237FE3">
        <w:rPr>
          <w:rFonts w:ascii="Times New Roman" w:hAnsi="Times New Roman" w:cs="Times New Roman"/>
          <w:sz w:val="28"/>
          <w:szCs w:val="24"/>
        </w:rPr>
        <w:t>в электронной форме</w:t>
      </w:r>
    </w:p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951"/>
        <w:gridCol w:w="1985"/>
        <w:gridCol w:w="1842"/>
        <w:gridCol w:w="2410"/>
        <w:gridCol w:w="2268"/>
        <w:gridCol w:w="2126"/>
        <w:gridCol w:w="3119"/>
      </w:tblGrid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заявителем информации о сроках и порядке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3A2009" w:rsidP="003A2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Способ записи на прием в орган  </w:t>
            </w:r>
            <w:r w:rsidR="00D05598"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для подачи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Способ</w:t>
            </w:r>
          </w:p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формирования</w:t>
            </w:r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приема и регистрации органом, предоставляющим услугу,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иных документов, необходимых </w:t>
            </w:r>
            <w:proofErr w:type="gramStart"/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</w:p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оплаты государственной пошлины за предоставление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получения сведений о ходе выполнения запроса о предоставлении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1C7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Способ подачи жалобы на нарушение порядка предоставления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 xml:space="preserve"> и досудебного (внесудебного) обжалования решений и действий (бездействий) органа в процессе получения </w:t>
            </w:r>
            <w:r w:rsidR="001C703F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C47B10" w:rsidRPr="00F15F68" w:rsidTr="00633756">
        <w:tc>
          <w:tcPr>
            <w:tcW w:w="1951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D05598" w:rsidRPr="00F15F68" w:rsidRDefault="00D05598" w:rsidP="00F15F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C47B10" w:rsidRPr="00F15F68" w:rsidTr="007F2B71">
        <w:trPr>
          <w:trHeight w:val="3374"/>
        </w:trPr>
        <w:tc>
          <w:tcPr>
            <w:tcW w:w="1951" w:type="dxa"/>
            <w:shd w:val="clear" w:color="auto" w:fill="auto"/>
          </w:tcPr>
          <w:p w:rsidR="007F2B71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органа, предоставляющего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муниципальную 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услугу;</w:t>
            </w:r>
            <w:r w:rsidR="008708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услуг;</w:t>
            </w:r>
            <w:r w:rsidRPr="0099085D">
              <w:rPr>
                <w:rFonts w:ascii="Times New Roman" w:hAnsi="Times New Roman" w:cs="Times New Roman"/>
                <w:sz w:val="18"/>
                <w:szCs w:val="18"/>
              </w:rPr>
              <w:br/>
              <w:t>региональный портал государственных услуг</w:t>
            </w:r>
          </w:p>
          <w:p w:rsidR="00771AE9" w:rsidRPr="00F15F68" w:rsidRDefault="00771AE9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05598" w:rsidRPr="00F15F68" w:rsidRDefault="0099085D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органе </w:t>
            </w:r>
          </w:p>
          <w:p w:rsidR="00813C57" w:rsidRPr="00F15F68" w:rsidRDefault="00813C57" w:rsidP="00F15F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3C57" w:rsidRPr="00F15F68" w:rsidRDefault="00813C57" w:rsidP="003A20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9085D" w:rsidRPr="0099085D" w:rsidRDefault="0099085D" w:rsidP="009908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085D">
              <w:rPr>
                <w:rFonts w:ascii="Times New Roman" w:hAnsi="Times New Roman" w:cs="Times New Roman"/>
                <w:sz w:val="18"/>
                <w:szCs w:val="18"/>
              </w:rPr>
              <w:t>путем заполнения формы запроса на ЕПГУ</w:t>
            </w:r>
          </w:p>
          <w:p w:rsidR="00D05598" w:rsidRPr="00F15F68" w:rsidRDefault="00D05598" w:rsidP="00771A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05598" w:rsidRPr="00F15F68" w:rsidRDefault="00771AE9" w:rsidP="00D02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1AE9">
              <w:rPr>
                <w:rFonts w:ascii="Times New Roman" w:hAnsi="Times New Roman" w:cs="Times New Roman"/>
                <w:sz w:val="18"/>
                <w:szCs w:val="18"/>
              </w:rPr>
              <w:t>не требуется предоставление заявителем документов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C47B10" w:rsidRPr="00C47B10" w:rsidRDefault="0003180D" w:rsidP="00C47B1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05598" w:rsidRPr="00C47B10" w:rsidRDefault="00D05598" w:rsidP="008B37CE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47B10" w:rsidRPr="00C47B10" w:rsidRDefault="00C47B10" w:rsidP="00C47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47B10">
              <w:rPr>
                <w:rFonts w:ascii="Times New Roman" w:hAnsi="Times New Roman" w:cs="Times New Roman"/>
                <w:sz w:val="18"/>
                <w:szCs w:val="18"/>
              </w:rPr>
              <w:t>с использованием информационно-телекоммуникационных технологий, в личном кабинете на Едином портале государственных услуг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05598" w:rsidRDefault="008B37CE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через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>лектронн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почт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17754" w:rsidRPr="00F17754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</w:t>
            </w:r>
          </w:p>
          <w:p w:rsidR="004F02BB" w:rsidRPr="00F15F68" w:rsidRDefault="004F02BB" w:rsidP="008B37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F4B40" w:rsidRDefault="003F4B40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>официальный сайт органа, предоставляющего услугу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D05598" w:rsidRPr="00F15F68" w:rsidRDefault="00BD3A13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  <w:p w:rsidR="00D27FDF" w:rsidRDefault="00D27FDF" w:rsidP="00D27FDF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3F4B40">
              <w:rPr>
                <w:rFonts w:ascii="Times New Roman" w:hAnsi="Times New Roman" w:cs="Times New Roman"/>
                <w:sz w:val="18"/>
                <w:szCs w:val="18"/>
              </w:rPr>
              <w:t xml:space="preserve">официальный сайт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Default="00D27FDF" w:rsidP="003F4B40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  <w:r w:rsidR="00C47B10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</w:t>
            </w:r>
            <w:r w:rsidR="00C47B10" w:rsidRPr="00C47B1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D3A13" w:rsidRPr="00F15F68" w:rsidRDefault="00BD3A13" w:rsidP="007F2B71">
            <w:pPr>
              <w:ind w:right="-173"/>
              <w:rPr>
                <w:rFonts w:ascii="Times New Roman" w:hAnsi="Times New Roman" w:cs="Times New Roman"/>
                <w:sz w:val="18"/>
                <w:szCs w:val="18"/>
              </w:rPr>
            </w:pPr>
            <w:r w:rsidRPr="00F15F68">
              <w:rPr>
                <w:rFonts w:ascii="Times New Roman" w:hAnsi="Times New Roman" w:cs="Times New Roman"/>
                <w:sz w:val="18"/>
                <w:szCs w:val="18"/>
              </w:rPr>
              <w:t>через портал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      </w:r>
          </w:p>
        </w:tc>
      </w:tr>
    </w:tbl>
    <w:p w:rsidR="00D05598" w:rsidRPr="00534DD2" w:rsidRDefault="00D05598" w:rsidP="007813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3CE" w:rsidRDefault="007813CE" w:rsidP="007813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813CE" w:rsidSect="00B5190F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13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 1</w:t>
      </w:r>
    </w:p>
    <w:p w:rsidR="007813CE" w:rsidRPr="007813CE" w:rsidRDefault="007813CE" w:rsidP="007813CE">
      <w:pPr>
        <w:tabs>
          <w:tab w:val="left" w:pos="1780"/>
        </w:tabs>
        <w:spacing w:after="0" w:line="240" w:lineRule="auto"/>
        <w:ind w:left="4248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A2009" w:rsidRDefault="007813CE" w:rsidP="003A2009">
      <w:pPr>
        <w:pStyle w:val="a6"/>
        <w:spacing w:line="278" w:lineRule="exact"/>
        <w:ind w:left="4960"/>
        <w:rPr>
          <w:sz w:val="24"/>
        </w:rPr>
      </w:pPr>
      <w:r w:rsidRPr="007813CE">
        <w:rPr>
          <w:sz w:val="24"/>
        </w:rPr>
        <w:tab/>
      </w:r>
      <w:r w:rsidRPr="007813CE">
        <w:rPr>
          <w:sz w:val="24"/>
        </w:rPr>
        <w:tab/>
      </w:r>
      <w:r w:rsidRPr="007813CE">
        <w:rPr>
          <w:sz w:val="24"/>
        </w:rPr>
        <w:tab/>
      </w:r>
      <w:r w:rsidRPr="007813CE">
        <w:rPr>
          <w:sz w:val="24"/>
        </w:rPr>
        <w:tab/>
      </w:r>
    </w:p>
    <w:p w:rsidR="003A2009" w:rsidRDefault="003A2009" w:rsidP="003A2009">
      <w:pPr>
        <w:pStyle w:val="a6"/>
        <w:spacing w:line="278" w:lineRule="exact"/>
        <w:ind w:left="4960"/>
        <w:rPr>
          <w:sz w:val="24"/>
        </w:rPr>
      </w:pPr>
    </w:p>
    <w:p w:rsidR="003A2009" w:rsidRDefault="003A2009" w:rsidP="003A2009">
      <w:pPr>
        <w:pStyle w:val="a6"/>
        <w:spacing w:line="278" w:lineRule="exact"/>
        <w:ind w:left="4960"/>
      </w:pPr>
    </w:p>
    <w:p w:rsidR="003A2009" w:rsidRDefault="003A2009" w:rsidP="003A2009">
      <w:pPr>
        <w:pStyle w:val="a6"/>
        <w:tabs>
          <w:tab w:val="left" w:leader="underscore" w:pos="9214"/>
        </w:tabs>
        <w:spacing w:after="18" w:line="210" w:lineRule="exact"/>
        <w:ind w:left="5400"/>
        <w:jc w:val="both"/>
      </w:pPr>
      <w:r>
        <w:rPr>
          <w:rStyle w:val="11"/>
          <w:color w:val="000000"/>
        </w:rPr>
        <w:t>Директору</w:t>
      </w:r>
      <w:r>
        <w:rPr>
          <w:rStyle w:val="11"/>
          <w:color w:val="000000"/>
        </w:rPr>
        <w:tab/>
      </w:r>
    </w:p>
    <w:p w:rsidR="003A2009" w:rsidRDefault="003A2009" w:rsidP="003A2009">
      <w:pPr>
        <w:pStyle w:val="a6"/>
        <w:tabs>
          <w:tab w:val="left" w:leader="underscore" w:pos="9214"/>
        </w:tabs>
        <w:spacing w:line="210" w:lineRule="exact"/>
        <w:ind w:left="5400" w:firstLine="1160"/>
      </w:pPr>
      <w:r>
        <w:rPr>
          <w:rStyle w:val="11"/>
          <w:color w:val="000000"/>
        </w:rPr>
        <w:t>(наименование организации)</w:t>
      </w:r>
    </w:p>
    <w:p w:rsidR="003A2009" w:rsidRDefault="003A2009" w:rsidP="003A2009">
      <w:pPr>
        <w:tabs>
          <w:tab w:val="left" w:leader="underscore" w:pos="9214"/>
        </w:tabs>
        <w:ind w:left="4536"/>
      </w:pPr>
    </w:p>
    <w:p w:rsidR="003A2009" w:rsidRPr="00730873" w:rsidRDefault="003A2009" w:rsidP="003A2009">
      <w:pPr>
        <w:tabs>
          <w:tab w:val="left" w:leader="underscore" w:pos="9214"/>
        </w:tabs>
        <w:ind w:left="4536"/>
      </w:pPr>
      <w:r>
        <w:t xml:space="preserve">             </w:t>
      </w:r>
      <w:r>
        <w:t xml:space="preserve"> ___________________________</w:t>
      </w:r>
    </w:p>
    <w:p w:rsidR="003A2009" w:rsidRDefault="003A2009" w:rsidP="003A2009">
      <w:pPr>
        <w:pStyle w:val="a6"/>
        <w:framePr w:wrap="around" w:vAnchor="page" w:hAnchor="page" w:x="2499" w:y="3909"/>
        <w:spacing w:line="210" w:lineRule="exact"/>
        <w:ind w:left="4536"/>
      </w:pPr>
      <w:r>
        <w:rPr>
          <w:rStyle w:val="11"/>
          <w:color w:val="000000"/>
        </w:rPr>
        <w:t>(Ф.И.О. директора)</w:t>
      </w:r>
    </w:p>
    <w:p w:rsidR="003A2009" w:rsidRPr="00730873" w:rsidRDefault="003A2009" w:rsidP="003A2009">
      <w:pPr>
        <w:ind w:left="4536"/>
      </w:pPr>
    </w:p>
    <w:p w:rsidR="003A2009" w:rsidRPr="00730873" w:rsidRDefault="003A2009" w:rsidP="003A2009">
      <w:pPr>
        <w:tabs>
          <w:tab w:val="left" w:pos="5235"/>
        </w:tabs>
        <w:ind w:left="4536"/>
      </w:pPr>
      <w:r>
        <w:tab/>
        <w:t>____________________________</w:t>
      </w:r>
    </w:p>
    <w:p w:rsidR="003A2009" w:rsidRPr="00730873" w:rsidRDefault="003A2009" w:rsidP="003A2009"/>
    <w:p w:rsidR="003A2009" w:rsidRDefault="003A2009" w:rsidP="003A2009">
      <w:pPr>
        <w:pStyle w:val="a6"/>
        <w:framePr w:w="9653" w:h="605" w:hRule="exact" w:wrap="around" w:vAnchor="page" w:hAnchor="page" w:x="1132" w:y="5937"/>
        <w:tabs>
          <w:tab w:val="left" w:leader="underscore" w:pos="9214"/>
        </w:tabs>
        <w:spacing w:line="278" w:lineRule="exact"/>
        <w:ind w:left="4536"/>
      </w:pPr>
      <w:r>
        <w:rPr>
          <w:rStyle w:val="11"/>
          <w:color w:val="000000"/>
        </w:rPr>
        <w:t>(Ф.И.О. заявителя) Место регистрации (адрес):</w:t>
      </w:r>
    </w:p>
    <w:p w:rsidR="003A2009" w:rsidRPr="00730873" w:rsidRDefault="003A2009" w:rsidP="003A2009">
      <w:pPr>
        <w:tabs>
          <w:tab w:val="left" w:pos="5205"/>
        </w:tabs>
      </w:pPr>
      <w:r>
        <w:tab/>
        <w:t>____________________________</w:t>
      </w:r>
    </w:p>
    <w:p w:rsidR="003A2009" w:rsidRDefault="003A2009" w:rsidP="003A2009">
      <w:pPr>
        <w:pStyle w:val="a6"/>
        <w:framePr w:wrap="around" w:vAnchor="page" w:hAnchor="page" w:x="3969" w:y="6378"/>
        <w:spacing w:line="210" w:lineRule="exact"/>
        <w:ind w:left="5400"/>
        <w:jc w:val="both"/>
      </w:pPr>
      <w:r>
        <w:tab/>
      </w:r>
      <w:r>
        <w:rPr>
          <w:rStyle w:val="11"/>
          <w:color w:val="000000"/>
        </w:rPr>
        <w:t>Телефон</w:t>
      </w:r>
    </w:p>
    <w:p w:rsidR="003A2009" w:rsidRPr="00730873" w:rsidRDefault="003A2009" w:rsidP="003A2009"/>
    <w:p w:rsidR="003A2009" w:rsidRDefault="003A2009" w:rsidP="003A2009">
      <w:pPr>
        <w:pStyle w:val="a6"/>
        <w:framePr w:w="9653" w:h="268" w:hRule="exact" w:wrap="around" w:vAnchor="page" w:hAnchor="page" w:x="1164" w:y="8774"/>
        <w:spacing w:line="210" w:lineRule="exact"/>
      </w:pPr>
      <w:r>
        <w:rPr>
          <w:rStyle w:val="11"/>
          <w:color w:val="000000"/>
        </w:rPr>
        <w:t>заявление.</w:t>
      </w:r>
    </w:p>
    <w:p w:rsidR="003A2009" w:rsidRDefault="003A2009" w:rsidP="003A2009">
      <w:pPr>
        <w:pStyle w:val="a6"/>
        <w:framePr w:w="9653" w:h="1214" w:hRule="exact" w:wrap="around" w:vAnchor="page" w:hAnchor="page" w:x="1164" w:y="9255"/>
        <w:spacing w:line="283" w:lineRule="exact"/>
        <w:ind w:right="40" w:firstLine="720"/>
        <w:jc w:val="both"/>
      </w:pPr>
      <w:r>
        <w:rPr>
          <w:rStyle w:val="11"/>
          <w:color w:val="000000"/>
        </w:rPr>
        <w:t>Прошу предоставить информацию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успеваемости в Качканарском городском округе.</w:t>
      </w:r>
    </w:p>
    <w:p w:rsidR="003A2009" w:rsidRDefault="003A2009" w:rsidP="003A2009">
      <w:pPr>
        <w:pStyle w:val="a6"/>
        <w:framePr w:wrap="around" w:vAnchor="page" w:hAnchor="page" w:x="1164" w:y="10973"/>
        <w:spacing w:line="210" w:lineRule="exact"/>
      </w:pPr>
      <w:r>
        <w:rPr>
          <w:rStyle w:val="11"/>
          <w:color w:val="000000"/>
        </w:rPr>
        <w:t>(подпись)                                                                                                                                  20      года</w:t>
      </w:r>
    </w:p>
    <w:p w:rsidR="003A2009" w:rsidRPr="00730873" w:rsidRDefault="003A2009" w:rsidP="003A2009">
      <w:pPr>
        <w:tabs>
          <w:tab w:val="left" w:pos="2955"/>
        </w:tabs>
      </w:pPr>
    </w:p>
    <w:p w:rsidR="003A2009" w:rsidRPr="00730873" w:rsidRDefault="003A2009" w:rsidP="003A2009"/>
    <w:p w:rsidR="003A2009" w:rsidRPr="00730873" w:rsidRDefault="003A2009" w:rsidP="003A2009"/>
    <w:p w:rsidR="003A2009" w:rsidRDefault="003A2009" w:rsidP="003A2009"/>
    <w:p w:rsidR="003A2009" w:rsidRPr="00730873" w:rsidRDefault="003A2009" w:rsidP="003A2009"/>
    <w:p w:rsidR="003A2009" w:rsidRPr="00730873" w:rsidRDefault="003A2009" w:rsidP="003A2009"/>
    <w:p w:rsidR="003A2009" w:rsidRPr="00730873" w:rsidRDefault="003A2009" w:rsidP="003A2009"/>
    <w:p w:rsidR="003A2009" w:rsidRDefault="003A2009" w:rsidP="003A2009">
      <w:pPr>
        <w:tabs>
          <w:tab w:val="left" w:pos="975"/>
        </w:tabs>
      </w:pPr>
      <w:r>
        <w:tab/>
      </w:r>
    </w:p>
    <w:p w:rsidR="003A2009" w:rsidRDefault="003A2009" w:rsidP="003A2009">
      <w:r>
        <w:br w:type="page"/>
      </w:r>
    </w:p>
    <w:p w:rsidR="00D95217" w:rsidRPr="00D95217" w:rsidRDefault="000D168A" w:rsidP="003A2009">
      <w:pPr>
        <w:tabs>
          <w:tab w:val="left" w:pos="1780"/>
        </w:tabs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31A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>БЛОК-СХЕМА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F33">
        <w:rPr>
          <w:rFonts w:ascii="Times New Roman" w:eastAsia="Times New Roman" w:hAnsi="Times New Roman"/>
          <w:b/>
          <w:sz w:val="24"/>
          <w:szCs w:val="24"/>
        </w:rPr>
        <w:t xml:space="preserve">предоставления муниципальной услуги </w:t>
      </w:r>
    </w:p>
    <w:p w:rsidR="002A33DB" w:rsidRPr="00DF4F33" w:rsidRDefault="002A33DB" w:rsidP="002A33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sz w:val="24"/>
          <w:szCs w:val="24"/>
        </w:rPr>
      </w:pPr>
      <w:r w:rsidRPr="00DF4F33">
        <w:rPr>
          <w:rFonts w:ascii="Times New Roman" w:eastAsia="Times New Roman" w:hAnsi="Times New Roman" w:cs="Calibri"/>
          <w:b/>
          <w:sz w:val="24"/>
          <w:szCs w:val="24"/>
        </w:rPr>
        <w:t>«Предоставление информации</w:t>
      </w:r>
      <w:r>
        <w:rPr>
          <w:rFonts w:ascii="Times New Roman" w:eastAsia="Times New Roman" w:hAnsi="Times New Roman" w:cs="Calibri"/>
          <w:b/>
          <w:sz w:val="24"/>
          <w:szCs w:val="24"/>
        </w:rPr>
        <w:t xml:space="preserve"> (наименование услуги)</w:t>
      </w:r>
      <w:r w:rsidRPr="00DF4F33">
        <w:rPr>
          <w:rFonts w:ascii="Times New Roman" w:eastAsia="Times New Roman" w:hAnsi="Times New Roman" w:cs="Calibri"/>
          <w:b/>
          <w:sz w:val="24"/>
          <w:szCs w:val="24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6"/>
      </w:tblGrid>
      <w:tr w:rsidR="002A33DB" w:rsidRPr="00DF4F33" w:rsidTr="00423A5F">
        <w:trPr>
          <w:jc w:val="center"/>
        </w:trPr>
        <w:tc>
          <w:tcPr>
            <w:tcW w:w="8026" w:type="dxa"/>
          </w:tcPr>
          <w:p w:rsidR="002A33DB" w:rsidRPr="00734980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Подача заявления и документов</w:t>
            </w:r>
            <w:r w:rsidRPr="0073498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путем личного обращения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через организации почтовой связи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val="en-US"/>
              </w:rPr>
              <w:t>;</w:t>
            </w:r>
          </w:p>
          <w:p w:rsidR="002A33DB" w:rsidRPr="00734980" w:rsidRDefault="002A33DB" w:rsidP="002A33DB">
            <w:pPr>
              <w:pStyle w:val="a5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</w:rPr>
              <w:t>в форме электронного документа (в том числе через портал)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21590</wp:posOffset>
                </wp:positionV>
                <wp:extent cx="11430" cy="287655"/>
                <wp:effectExtent l="46990" t="6985" r="55880" b="19685"/>
                <wp:wrapNone/>
                <wp:docPr id="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876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1.7pt" to="257.5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743"/>
      </w:tblGrid>
      <w:tr w:rsidR="002A33DB" w:rsidRPr="00DF4F33" w:rsidTr="00423A5F">
        <w:trPr>
          <w:trHeight w:val="1086"/>
          <w:jc w:val="center"/>
        </w:trPr>
        <w:tc>
          <w:tcPr>
            <w:tcW w:w="5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Прием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регистрация 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заявления и 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подлежащих представлению заявителем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2A33DB" w:rsidRPr="008354B7" w:rsidRDefault="002A33DB" w:rsidP="003A20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>(не более 1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0</w:t>
            </w:r>
            <w:r w:rsidRPr="008354B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минут)</w:t>
            </w:r>
          </w:p>
        </w:tc>
      </w:tr>
    </w:tbl>
    <w:p w:rsidR="002A33DB" w:rsidRPr="00DF4F33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0</wp:posOffset>
                </wp:positionV>
                <wp:extent cx="0" cy="401320"/>
                <wp:effectExtent l="56515" t="13335" r="57785" b="23495"/>
                <wp:wrapNone/>
                <wp:docPr id="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1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0" to="256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wQ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VuECI0U6&#10;aNFWKI6y/DFo0xtXgstK7Wyojp7Vs9lq+s0hpVctUQceOb5cDARmISJ5ExI2zkCGff9JM/AhR6+j&#10;UOfGdgESJEDn2I/LvR/87BEdDimcFmn2kMdWJaS8xRnr/EeuOxSMCksgHX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center" w:tblpY="1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1"/>
      </w:tblGrid>
      <w:tr w:rsidR="002A33DB" w:rsidRPr="00DF4F33" w:rsidTr="00423A5F">
        <w:trPr>
          <w:trHeight w:val="125"/>
        </w:trPr>
        <w:tc>
          <w:tcPr>
            <w:tcW w:w="7471" w:type="dxa"/>
          </w:tcPr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Рассмотрение документов для установления права на получение муниципальной услуги</w:t>
            </w:r>
          </w:p>
          <w:p w:rsidR="002A33DB" w:rsidRDefault="002A33DB" w:rsidP="00423A5F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3DB" w:rsidRDefault="002A33DB" w:rsidP="00423A5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(письменные обращения рассматриваются в течение </w:t>
            </w:r>
            <w:proofErr w:type="gramEnd"/>
          </w:p>
          <w:p w:rsidR="002A33DB" w:rsidRPr="00DF4F33" w:rsidRDefault="002A33DB" w:rsidP="00423A5F">
            <w:pPr>
              <w:pStyle w:val="ConsPlusNormal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30 календарных 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дней со дня регистрации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заявления</w:t>
            </w:r>
            <w:r w:rsidRPr="00BE7E6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Pr="00DF4F33" w:rsidRDefault="002A33DB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</w:p>
    <w:p w:rsidR="002A33DB" w:rsidRDefault="00C25ACA" w:rsidP="002A33DB">
      <w:pPr>
        <w:autoSpaceDE w:val="0"/>
        <w:autoSpaceDN w:val="0"/>
        <w:adjustRightInd w:val="0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52705</wp:posOffset>
                </wp:positionV>
                <wp:extent cx="11430" cy="271780"/>
                <wp:effectExtent l="60960" t="8890" r="41910" b="24130"/>
                <wp:wrapNone/>
                <wp:docPr id="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" cy="2717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75pt,4.15pt" to="258.6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">
                <v:stroke endarrow="block"/>
              </v:line>
            </w:pict>
          </mc:Fallback>
        </mc:AlternateContent>
      </w: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4"/>
      </w:tblGrid>
      <w:tr w:rsidR="002A33DB" w:rsidRPr="00DF4F33" w:rsidTr="00423A5F">
        <w:trPr>
          <w:trHeight w:val="1002"/>
          <w:jc w:val="center"/>
        </w:trPr>
        <w:tc>
          <w:tcPr>
            <w:tcW w:w="9954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 xml:space="preserve">Принятие решения о предоставлении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информации или об отказе в предоставлении информации</w:t>
            </w:r>
          </w:p>
          <w:p w:rsidR="002A33DB" w:rsidRPr="00DF4F33" w:rsidRDefault="002A33DB" w:rsidP="003A2009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в течение 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>рабоч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="00582BA7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дн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со дня представления заявления и </w:t>
            </w:r>
            <w:r w:rsidR="00014583">
              <w:rPr>
                <w:rFonts w:ascii="Times New Roman" w:eastAsia="Times New Roman" w:hAnsi="Times New Roman"/>
                <w:i/>
                <w:sz w:val="24"/>
                <w:szCs w:val="24"/>
              </w:rPr>
              <w:t>информации</w:t>
            </w:r>
            <w:r w:rsidR="00390B6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, необходимой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для принятия решения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2A33DB" w:rsidRPr="00DF4F33" w:rsidRDefault="00C25ACA" w:rsidP="002A33DB">
      <w:pPr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42545</wp:posOffset>
                </wp:positionV>
                <wp:extent cx="0" cy="307975"/>
                <wp:effectExtent l="55880" t="9525" r="58420" b="15875"/>
                <wp:wrapNone/>
                <wp:docPr id="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85pt,3.35pt" to="153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4867910</wp:posOffset>
                </wp:positionH>
                <wp:positionV relativeFrom="paragraph">
                  <wp:posOffset>42545</wp:posOffset>
                </wp:positionV>
                <wp:extent cx="8255" cy="330835"/>
                <wp:effectExtent l="45720" t="9525" r="60325" b="21590"/>
                <wp:wrapNone/>
                <wp:docPr id="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330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3pt,3.35pt" to="383.9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">
                <v:stroke endarrow="block"/>
              </v:line>
            </w:pict>
          </mc:Fallback>
        </mc:AlternateConten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536"/>
      </w:tblGrid>
      <w:tr w:rsidR="002A33DB" w:rsidRPr="00DF4F33" w:rsidTr="00423A5F">
        <w:trPr>
          <w:trHeight w:val="552"/>
        </w:trPr>
        <w:tc>
          <w:tcPr>
            <w:tcW w:w="5245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Выдача (направление) заявителю информационной справки с указанием необходимых сведений</w:t>
            </w:r>
          </w:p>
          <w:p w:rsidR="002A33DB" w:rsidRPr="00AE14D4" w:rsidRDefault="002A33DB" w:rsidP="003A20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рабоч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дня со дня принятия решения о предоставлении услуги) </w:t>
            </w:r>
          </w:p>
        </w:tc>
        <w:tc>
          <w:tcPr>
            <w:tcW w:w="4536" w:type="dxa"/>
          </w:tcPr>
          <w:p w:rsidR="002A33DB" w:rsidRDefault="002A33DB" w:rsidP="00423A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F33">
              <w:rPr>
                <w:rFonts w:ascii="Times New Roman" w:eastAsia="Times New Roman" w:hAnsi="Times New Roman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2A33DB" w:rsidRPr="00DF4F33" w:rsidRDefault="002A33DB" w:rsidP="003A20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>(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1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рабоч</w:t>
            </w:r>
            <w:r w:rsidR="003A2009">
              <w:rPr>
                <w:rFonts w:ascii="Times New Roman" w:eastAsia="Times New Roman" w:hAnsi="Times New Roman"/>
                <w:i/>
                <w:sz w:val="24"/>
                <w:szCs w:val="24"/>
              </w:rPr>
              <w:t>его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дня со дня принятия решения о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б отказе в</w:t>
            </w:r>
            <w:r w:rsidRPr="00AE14D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предоставлении услуги)</w:t>
            </w:r>
          </w:p>
        </w:tc>
      </w:tr>
    </w:tbl>
    <w:p w:rsidR="00DF4F33" w:rsidRDefault="00DF4F33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Pr="00DF4F33" w:rsidRDefault="002A33DB" w:rsidP="00DF4F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3DB" w:rsidRDefault="002A33DB" w:rsidP="00011611">
      <w:pPr>
        <w:tabs>
          <w:tab w:val="left" w:pos="1780"/>
        </w:tabs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009" w:rsidRPr="00430217" w:rsidRDefault="003A2009" w:rsidP="003A2009">
      <w:pPr>
        <w:pStyle w:val="a6"/>
        <w:spacing w:line="278" w:lineRule="exact"/>
        <w:ind w:left="4980"/>
        <w:rPr>
          <w:sz w:val="24"/>
        </w:rPr>
      </w:pPr>
      <w:r w:rsidRPr="00430217">
        <w:rPr>
          <w:rStyle w:val="11"/>
          <w:color w:val="000000"/>
          <w:sz w:val="24"/>
        </w:rPr>
        <w:lastRenderedPageBreak/>
        <w:t>Приложение № 3</w:t>
      </w:r>
    </w:p>
    <w:p w:rsidR="003A2009" w:rsidRPr="00730873" w:rsidRDefault="003A2009" w:rsidP="003A2009">
      <w:pPr>
        <w:tabs>
          <w:tab w:val="left" w:leader="underscore" w:pos="9214"/>
        </w:tabs>
      </w:pPr>
      <w:r>
        <w:t xml:space="preserve">                                     </w:t>
      </w:r>
    </w:p>
    <w:p w:rsidR="003A2009" w:rsidRPr="00730873" w:rsidRDefault="003A2009" w:rsidP="003A2009">
      <w:pPr>
        <w:tabs>
          <w:tab w:val="left" w:pos="5235"/>
        </w:tabs>
      </w:pPr>
      <w:r>
        <w:tab/>
        <w:t>____________________________</w:t>
      </w:r>
    </w:p>
    <w:p w:rsidR="00B13A97" w:rsidRDefault="00B13A97" w:rsidP="00B13A97">
      <w:pPr>
        <w:pStyle w:val="a6"/>
        <w:framePr w:w="9919" w:h="605" w:hRule="exact" w:wrap="around" w:vAnchor="page" w:hAnchor="page" w:x="1" w:y="2925"/>
        <w:tabs>
          <w:tab w:val="left" w:leader="underscore" w:pos="9214"/>
        </w:tabs>
        <w:spacing w:line="278" w:lineRule="exact"/>
        <w:ind w:left="5400" w:firstLine="1160"/>
      </w:pPr>
      <w:r>
        <w:rPr>
          <w:rStyle w:val="11"/>
          <w:color w:val="000000"/>
        </w:rPr>
        <w:t>(Ф.И.О. заявителя) Место регистрации (адрес):</w:t>
      </w:r>
    </w:p>
    <w:p w:rsidR="003A2009" w:rsidRPr="00730873" w:rsidRDefault="003A2009" w:rsidP="003A2009">
      <w:pPr>
        <w:tabs>
          <w:tab w:val="left" w:pos="5265"/>
        </w:tabs>
      </w:pPr>
      <w:r>
        <w:tab/>
        <w:t>____________________________</w:t>
      </w:r>
    </w:p>
    <w:p w:rsidR="003A2009" w:rsidRDefault="003A2009" w:rsidP="003A2009">
      <w:pPr>
        <w:pStyle w:val="a6"/>
        <w:spacing w:after="217" w:line="210" w:lineRule="exact"/>
        <w:jc w:val="right"/>
        <w:rPr>
          <w:rStyle w:val="11"/>
          <w:color w:val="000000"/>
        </w:rPr>
      </w:pPr>
      <w:bookmarkStart w:id="0" w:name="_GoBack"/>
      <w:bookmarkEnd w:id="0"/>
      <w:r>
        <w:t xml:space="preserve">                                         </w:t>
      </w:r>
    </w:p>
    <w:p w:rsidR="003A2009" w:rsidRDefault="003A2009" w:rsidP="003A2009">
      <w:pPr>
        <w:pStyle w:val="a6"/>
        <w:spacing w:after="217" w:line="210" w:lineRule="exact"/>
      </w:pPr>
      <w:r>
        <w:rPr>
          <w:rStyle w:val="11"/>
          <w:color w:val="000000"/>
        </w:rPr>
        <w:t>Уведомление.</w:t>
      </w:r>
    </w:p>
    <w:p w:rsidR="003A2009" w:rsidRDefault="003A2009" w:rsidP="003A2009">
      <w:pPr>
        <w:pStyle w:val="a6"/>
        <w:spacing w:line="274" w:lineRule="exact"/>
        <w:ind w:right="20" w:firstLine="580"/>
        <w:jc w:val="both"/>
        <w:rPr>
          <w:rStyle w:val="11"/>
          <w:color w:val="000000"/>
        </w:rPr>
      </w:pPr>
      <w:r>
        <w:rPr>
          <w:rStyle w:val="11"/>
          <w:color w:val="000000"/>
        </w:rPr>
        <w:t>Информирую Вас о том, что в предоставлении муниципальной услуги 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успеваемости в Качканарском городском округе» Вам отказано.</w:t>
      </w:r>
    </w:p>
    <w:p w:rsidR="003A2009" w:rsidRDefault="003A2009" w:rsidP="003A2009">
      <w:pPr>
        <w:pStyle w:val="a6"/>
        <w:spacing w:line="274" w:lineRule="exact"/>
        <w:ind w:right="20" w:firstLine="580"/>
        <w:jc w:val="both"/>
        <w:rPr>
          <w:rStyle w:val="11"/>
          <w:color w:val="000000"/>
        </w:rPr>
      </w:pPr>
    </w:p>
    <w:p w:rsidR="003A2009" w:rsidRDefault="003A2009" w:rsidP="003A2009">
      <w:pPr>
        <w:pStyle w:val="a6"/>
        <w:spacing w:line="274" w:lineRule="exact"/>
        <w:ind w:right="20" w:firstLine="580"/>
        <w:jc w:val="both"/>
        <w:rPr>
          <w:rStyle w:val="11"/>
          <w:color w:val="000000"/>
        </w:rPr>
      </w:pPr>
    </w:p>
    <w:p w:rsidR="003A2009" w:rsidRDefault="003A2009" w:rsidP="003A2009">
      <w:pPr>
        <w:pStyle w:val="a6"/>
        <w:spacing w:line="274" w:lineRule="exact"/>
        <w:ind w:right="20" w:firstLine="580"/>
        <w:jc w:val="both"/>
      </w:pPr>
    </w:p>
    <w:p w:rsidR="003A2009" w:rsidRDefault="003A2009" w:rsidP="003A2009">
      <w:pPr>
        <w:pStyle w:val="a6"/>
        <w:tabs>
          <w:tab w:val="right" w:leader="underscore" w:pos="9422"/>
        </w:tabs>
        <w:spacing w:after="23" w:line="210" w:lineRule="exact"/>
        <w:jc w:val="both"/>
      </w:pPr>
      <w:r>
        <w:rPr>
          <w:rStyle w:val="11"/>
          <w:color w:val="000000"/>
        </w:rPr>
        <w:t>Директор</w:t>
      </w:r>
      <w:r>
        <w:rPr>
          <w:rStyle w:val="11"/>
          <w:color w:val="000000"/>
        </w:rPr>
        <w:tab/>
        <w:t>(ФИО)</w:t>
      </w:r>
    </w:p>
    <w:p w:rsidR="003A2009" w:rsidRDefault="003A2009" w:rsidP="003A2009">
      <w:pPr>
        <w:pStyle w:val="a6"/>
        <w:spacing w:line="210" w:lineRule="exact"/>
        <w:ind w:right="180"/>
      </w:pPr>
      <w:r>
        <w:rPr>
          <w:rStyle w:val="11"/>
          <w:color w:val="000000"/>
        </w:rPr>
        <w:t>(подпись)</w:t>
      </w:r>
    </w:p>
    <w:p w:rsidR="00A35B1F" w:rsidRDefault="00A35B1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35B1F" w:rsidSect="009A21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0A" w:rsidRDefault="0024070A" w:rsidP="00FD06CE">
      <w:pPr>
        <w:spacing w:after="0" w:line="240" w:lineRule="auto"/>
      </w:pPr>
      <w:r>
        <w:separator/>
      </w:r>
    </w:p>
  </w:endnote>
  <w:endnote w:type="continuationSeparator" w:id="0">
    <w:p w:rsidR="0024070A" w:rsidRDefault="0024070A" w:rsidP="00FD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0A" w:rsidRDefault="0024070A" w:rsidP="00FD06CE">
      <w:pPr>
        <w:spacing w:after="0" w:line="240" w:lineRule="auto"/>
      </w:pPr>
      <w:r>
        <w:separator/>
      </w:r>
    </w:p>
  </w:footnote>
  <w:footnote w:type="continuationSeparator" w:id="0">
    <w:p w:rsidR="0024070A" w:rsidRDefault="0024070A" w:rsidP="00FD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10372"/>
      <w:docPartObj>
        <w:docPartGallery w:val="Page Numbers (Top of Page)"/>
        <w:docPartUnique/>
      </w:docPartObj>
    </w:sdtPr>
    <w:sdtContent>
      <w:p w:rsidR="00B119FD" w:rsidRDefault="00B119FD" w:rsidP="00260B3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A9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97B77"/>
    <w:multiLevelType w:val="hybridMultilevel"/>
    <w:tmpl w:val="CD3A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56C"/>
    <w:multiLevelType w:val="hybridMultilevel"/>
    <w:tmpl w:val="AD44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59C7"/>
    <w:multiLevelType w:val="hybridMultilevel"/>
    <w:tmpl w:val="8146F3DC"/>
    <w:lvl w:ilvl="0" w:tplc="B0BA75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0F73DBD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6BB2"/>
    <w:multiLevelType w:val="hybridMultilevel"/>
    <w:tmpl w:val="641A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909A2"/>
    <w:multiLevelType w:val="hybridMultilevel"/>
    <w:tmpl w:val="56C6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82FC2"/>
    <w:multiLevelType w:val="hybridMultilevel"/>
    <w:tmpl w:val="EA487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1830140"/>
    <w:multiLevelType w:val="hybridMultilevel"/>
    <w:tmpl w:val="4294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9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FA2"/>
    <w:rsid w:val="00011611"/>
    <w:rsid w:val="00013B7A"/>
    <w:rsid w:val="00014583"/>
    <w:rsid w:val="000149A6"/>
    <w:rsid w:val="0003180D"/>
    <w:rsid w:val="0004158B"/>
    <w:rsid w:val="00044005"/>
    <w:rsid w:val="00044D0B"/>
    <w:rsid w:val="00047AC9"/>
    <w:rsid w:val="00052627"/>
    <w:rsid w:val="00060B99"/>
    <w:rsid w:val="00061611"/>
    <w:rsid w:val="00065A58"/>
    <w:rsid w:val="00074E46"/>
    <w:rsid w:val="0008403A"/>
    <w:rsid w:val="000841F2"/>
    <w:rsid w:val="000854F1"/>
    <w:rsid w:val="00085CC7"/>
    <w:rsid w:val="00086E8D"/>
    <w:rsid w:val="000C52CA"/>
    <w:rsid w:val="000D168A"/>
    <w:rsid w:val="000D51C9"/>
    <w:rsid w:val="000D60CD"/>
    <w:rsid w:val="000E4CD9"/>
    <w:rsid w:val="001037B7"/>
    <w:rsid w:val="00113C12"/>
    <w:rsid w:val="00131AD4"/>
    <w:rsid w:val="001348B5"/>
    <w:rsid w:val="0013605D"/>
    <w:rsid w:val="001442C2"/>
    <w:rsid w:val="00144FB7"/>
    <w:rsid w:val="00144FFB"/>
    <w:rsid w:val="00147224"/>
    <w:rsid w:val="001557CF"/>
    <w:rsid w:val="00155F76"/>
    <w:rsid w:val="001636B7"/>
    <w:rsid w:val="00166B84"/>
    <w:rsid w:val="00173F3C"/>
    <w:rsid w:val="001755FF"/>
    <w:rsid w:val="0018255F"/>
    <w:rsid w:val="00191945"/>
    <w:rsid w:val="00197D5E"/>
    <w:rsid w:val="001A1629"/>
    <w:rsid w:val="001B0657"/>
    <w:rsid w:val="001B0DD1"/>
    <w:rsid w:val="001B5E69"/>
    <w:rsid w:val="001C23BD"/>
    <w:rsid w:val="001C37B6"/>
    <w:rsid w:val="001C703F"/>
    <w:rsid w:val="001D5121"/>
    <w:rsid w:val="001D64A5"/>
    <w:rsid w:val="001F1E71"/>
    <w:rsid w:val="002023B4"/>
    <w:rsid w:val="002105B5"/>
    <w:rsid w:val="0022357D"/>
    <w:rsid w:val="00231A5F"/>
    <w:rsid w:val="002339EC"/>
    <w:rsid w:val="00237FE3"/>
    <w:rsid w:val="0024070A"/>
    <w:rsid w:val="00242F71"/>
    <w:rsid w:val="00246F1F"/>
    <w:rsid w:val="002540B5"/>
    <w:rsid w:val="00254133"/>
    <w:rsid w:val="002609A5"/>
    <w:rsid w:val="00260B36"/>
    <w:rsid w:val="002611BC"/>
    <w:rsid w:val="0027258E"/>
    <w:rsid w:val="002857A8"/>
    <w:rsid w:val="0029123A"/>
    <w:rsid w:val="00291602"/>
    <w:rsid w:val="00294C03"/>
    <w:rsid w:val="002A33DB"/>
    <w:rsid w:val="002B0263"/>
    <w:rsid w:val="002B4D17"/>
    <w:rsid w:val="002B75D3"/>
    <w:rsid w:val="002C1E3C"/>
    <w:rsid w:val="002C212F"/>
    <w:rsid w:val="002E169B"/>
    <w:rsid w:val="00323AAA"/>
    <w:rsid w:val="00323BD9"/>
    <w:rsid w:val="003251A3"/>
    <w:rsid w:val="00346C8A"/>
    <w:rsid w:val="003523A3"/>
    <w:rsid w:val="003543A9"/>
    <w:rsid w:val="00357F5E"/>
    <w:rsid w:val="00364F70"/>
    <w:rsid w:val="00371316"/>
    <w:rsid w:val="00377FA2"/>
    <w:rsid w:val="00380DC3"/>
    <w:rsid w:val="00390B6F"/>
    <w:rsid w:val="003A2009"/>
    <w:rsid w:val="003A7F0B"/>
    <w:rsid w:val="003B546B"/>
    <w:rsid w:val="003C2843"/>
    <w:rsid w:val="003C4C77"/>
    <w:rsid w:val="003D54FD"/>
    <w:rsid w:val="003E0EBF"/>
    <w:rsid w:val="003F4B40"/>
    <w:rsid w:val="003F74EF"/>
    <w:rsid w:val="003F75CA"/>
    <w:rsid w:val="004059DC"/>
    <w:rsid w:val="00406211"/>
    <w:rsid w:val="00407B6C"/>
    <w:rsid w:val="0041347B"/>
    <w:rsid w:val="004148A1"/>
    <w:rsid w:val="0041745E"/>
    <w:rsid w:val="00423A5F"/>
    <w:rsid w:val="00426A45"/>
    <w:rsid w:val="004349A0"/>
    <w:rsid w:val="0044265E"/>
    <w:rsid w:val="0044287C"/>
    <w:rsid w:val="0045491E"/>
    <w:rsid w:val="004555B7"/>
    <w:rsid w:val="0046055C"/>
    <w:rsid w:val="00462966"/>
    <w:rsid w:val="00464A58"/>
    <w:rsid w:val="004804AF"/>
    <w:rsid w:val="004860BE"/>
    <w:rsid w:val="00487220"/>
    <w:rsid w:val="004A15A4"/>
    <w:rsid w:val="004B1DA7"/>
    <w:rsid w:val="004B1E12"/>
    <w:rsid w:val="004C0E4A"/>
    <w:rsid w:val="004C24E0"/>
    <w:rsid w:val="004D203A"/>
    <w:rsid w:val="004D520A"/>
    <w:rsid w:val="004E4E69"/>
    <w:rsid w:val="004E7B48"/>
    <w:rsid w:val="004F02BB"/>
    <w:rsid w:val="0050630E"/>
    <w:rsid w:val="00527087"/>
    <w:rsid w:val="00530D36"/>
    <w:rsid w:val="00535435"/>
    <w:rsid w:val="00544E8B"/>
    <w:rsid w:val="005475EB"/>
    <w:rsid w:val="005525A6"/>
    <w:rsid w:val="0055445F"/>
    <w:rsid w:val="005560F4"/>
    <w:rsid w:val="00581C0B"/>
    <w:rsid w:val="00581DA3"/>
    <w:rsid w:val="00582BA7"/>
    <w:rsid w:val="00594420"/>
    <w:rsid w:val="00594553"/>
    <w:rsid w:val="00594900"/>
    <w:rsid w:val="005959C6"/>
    <w:rsid w:val="005A381D"/>
    <w:rsid w:val="005A790A"/>
    <w:rsid w:val="005B2A9F"/>
    <w:rsid w:val="005D13DF"/>
    <w:rsid w:val="005E0A89"/>
    <w:rsid w:val="005E7B14"/>
    <w:rsid w:val="00607C6E"/>
    <w:rsid w:val="006147F2"/>
    <w:rsid w:val="00625B73"/>
    <w:rsid w:val="00626E42"/>
    <w:rsid w:val="00633756"/>
    <w:rsid w:val="006347AF"/>
    <w:rsid w:val="00634E0A"/>
    <w:rsid w:val="00637DAC"/>
    <w:rsid w:val="00640D44"/>
    <w:rsid w:val="00647CA3"/>
    <w:rsid w:val="0065189A"/>
    <w:rsid w:val="00655450"/>
    <w:rsid w:val="00665EE5"/>
    <w:rsid w:val="0068132E"/>
    <w:rsid w:val="00683B41"/>
    <w:rsid w:val="00684269"/>
    <w:rsid w:val="006B5D8B"/>
    <w:rsid w:val="006D645E"/>
    <w:rsid w:val="006E1851"/>
    <w:rsid w:val="006E47DA"/>
    <w:rsid w:val="006F4804"/>
    <w:rsid w:val="006F6422"/>
    <w:rsid w:val="007006DB"/>
    <w:rsid w:val="00706670"/>
    <w:rsid w:val="00710448"/>
    <w:rsid w:val="00710ABC"/>
    <w:rsid w:val="00730778"/>
    <w:rsid w:val="00736226"/>
    <w:rsid w:val="00741D15"/>
    <w:rsid w:val="007512FC"/>
    <w:rsid w:val="00751EF1"/>
    <w:rsid w:val="007536EF"/>
    <w:rsid w:val="00757378"/>
    <w:rsid w:val="007644D8"/>
    <w:rsid w:val="00771AE9"/>
    <w:rsid w:val="007813CE"/>
    <w:rsid w:val="00787A17"/>
    <w:rsid w:val="0079122F"/>
    <w:rsid w:val="00797DF1"/>
    <w:rsid w:val="00797F93"/>
    <w:rsid w:val="007A4B05"/>
    <w:rsid w:val="007A6CFE"/>
    <w:rsid w:val="007B1231"/>
    <w:rsid w:val="007B3E91"/>
    <w:rsid w:val="007C0F23"/>
    <w:rsid w:val="007C1B17"/>
    <w:rsid w:val="007C22D9"/>
    <w:rsid w:val="007C59CC"/>
    <w:rsid w:val="007C733B"/>
    <w:rsid w:val="007D1BFB"/>
    <w:rsid w:val="007D51F3"/>
    <w:rsid w:val="007E796A"/>
    <w:rsid w:val="007E7BB0"/>
    <w:rsid w:val="007F1333"/>
    <w:rsid w:val="007F2B71"/>
    <w:rsid w:val="007F4DE4"/>
    <w:rsid w:val="007F775C"/>
    <w:rsid w:val="0080131C"/>
    <w:rsid w:val="00813C57"/>
    <w:rsid w:val="00813F6E"/>
    <w:rsid w:val="00815889"/>
    <w:rsid w:val="00817A58"/>
    <w:rsid w:val="00821E5E"/>
    <w:rsid w:val="008245D3"/>
    <w:rsid w:val="00825B82"/>
    <w:rsid w:val="00827061"/>
    <w:rsid w:val="008334E9"/>
    <w:rsid w:val="00833D07"/>
    <w:rsid w:val="008354B7"/>
    <w:rsid w:val="00844C5E"/>
    <w:rsid w:val="00870895"/>
    <w:rsid w:val="008708B4"/>
    <w:rsid w:val="0087137E"/>
    <w:rsid w:val="00872201"/>
    <w:rsid w:val="00872FA5"/>
    <w:rsid w:val="008B37CE"/>
    <w:rsid w:val="008C6EB5"/>
    <w:rsid w:val="008D417A"/>
    <w:rsid w:val="008E0758"/>
    <w:rsid w:val="008E174B"/>
    <w:rsid w:val="008E5A7C"/>
    <w:rsid w:val="008F3A97"/>
    <w:rsid w:val="00920544"/>
    <w:rsid w:val="00920E8A"/>
    <w:rsid w:val="00924ECC"/>
    <w:rsid w:val="0093106C"/>
    <w:rsid w:val="009425E4"/>
    <w:rsid w:val="0095551E"/>
    <w:rsid w:val="00981F46"/>
    <w:rsid w:val="0099085D"/>
    <w:rsid w:val="009A2153"/>
    <w:rsid w:val="009A58FD"/>
    <w:rsid w:val="009B1BCD"/>
    <w:rsid w:val="009B509F"/>
    <w:rsid w:val="009B6FA3"/>
    <w:rsid w:val="009C003C"/>
    <w:rsid w:val="009C3810"/>
    <w:rsid w:val="009C65EB"/>
    <w:rsid w:val="009D1B7C"/>
    <w:rsid w:val="009D1C9B"/>
    <w:rsid w:val="009F4A65"/>
    <w:rsid w:val="009F59E3"/>
    <w:rsid w:val="009F5BF2"/>
    <w:rsid w:val="009F6F24"/>
    <w:rsid w:val="009F73E2"/>
    <w:rsid w:val="00A07BC0"/>
    <w:rsid w:val="00A1026B"/>
    <w:rsid w:val="00A10829"/>
    <w:rsid w:val="00A158BC"/>
    <w:rsid w:val="00A212D7"/>
    <w:rsid w:val="00A35B1F"/>
    <w:rsid w:val="00A35FFB"/>
    <w:rsid w:val="00A41628"/>
    <w:rsid w:val="00A417DE"/>
    <w:rsid w:val="00A554A0"/>
    <w:rsid w:val="00A70A1D"/>
    <w:rsid w:val="00A80361"/>
    <w:rsid w:val="00A81588"/>
    <w:rsid w:val="00A8539A"/>
    <w:rsid w:val="00A96062"/>
    <w:rsid w:val="00A96151"/>
    <w:rsid w:val="00A97AA0"/>
    <w:rsid w:val="00AC1672"/>
    <w:rsid w:val="00AC2689"/>
    <w:rsid w:val="00AC3D03"/>
    <w:rsid w:val="00AC7BD6"/>
    <w:rsid w:val="00AD4D8F"/>
    <w:rsid w:val="00AD7971"/>
    <w:rsid w:val="00AE3DBB"/>
    <w:rsid w:val="00AE7452"/>
    <w:rsid w:val="00AF7BE3"/>
    <w:rsid w:val="00B0506C"/>
    <w:rsid w:val="00B119FD"/>
    <w:rsid w:val="00B13A97"/>
    <w:rsid w:val="00B20BB4"/>
    <w:rsid w:val="00B227F0"/>
    <w:rsid w:val="00B23536"/>
    <w:rsid w:val="00B27189"/>
    <w:rsid w:val="00B40B18"/>
    <w:rsid w:val="00B42927"/>
    <w:rsid w:val="00B46652"/>
    <w:rsid w:val="00B5190F"/>
    <w:rsid w:val="00B52FCB"/>
    <w:rsid w:val="00B579A6"/>
    <w:rsid w:val="00B605A2"/>
    <w:rsid w:val="00B61E29"/>
    <w:rsid w:val="00B63CBC"/>
    <w:rsid w:val="00B66B95"/>
    <w:rsid w:val="00B75FB3"/>
    <w:rsid w:val="00B85B2A"/>
    <w:rsid w:val="00B956EB"/>
    <w:rsid w:val="00BA5177"/>
    <w:rsid w:val="00BC4EB8"/>
    <w:rsid w:val="00BC5DF2"/>
    <w:rsid w:val="00BC789A"/>
    <w:rsid w:val="00BD3A13"/>
    <w:rsid w:val="00BD43FB"/>
    <w:rsid w:val="00BD7C69"/>
    <w:rsid w:val="00BE3D75"/>
    <w:rsid w:val="00BF3A9C"/>
    <w:rsid w:val="00BF5A24"/>
    <w:rsid w:val="00C06867"/>
    <w:rsid w:val="00C15C5F"/>
    <w:rsid w:val="00C2287C"/>
    <w:rsid w:val="00C25101"/>
    <w:rsid w:val="00C25ACA"/>
    <w:rsid w:val="00C47B10"/>
    <w:rsid w:val="00C505DE"/>
    <w:rsid w:val="00C56CE7"/>
    <w:rsid w:val="00C572E9"/>
    <w:rsid w:val="00C64FED"/>
    <w:rsid w:val="00C66274"/>
    <w:rsid w:val="00C74D5F"/>
    <w:rsid w:val="00C929A3"/>
    <w:rsid w:val="00CC2518"/>
    <w:rsid w:val="00CD1EDC"/>
    <w:rsid w:val="00CD58E4"/>
    <w:rsid w:val="00CE0136"/>
    <w:rsid w:val="00CE10C5"/>
    <w:rsid w:val="00D02711"/>
    <w:rsid w:val="00D05598"/>
    <w:rsid w:val="00D05E3A"/>
    <w:rsid w:val="00D10997"/>
    <w:rsid w:val="00D11297"/>
    <w:rsid w:val="00D17B9A"/>
    <w:rsid w:val="00D27FDF"/>
    <w:rsid w:val="00D34A0A"/>
    <w:rsid w:val="00D433BF"/>
    <w:rsid w:val="00D56052"/>
    <w:rsid w:val="00D609B3"/>
    <w:rsid w:val="00D726DA"/>
    <w:rsid w:val="00D75174"/>
    <w:rsid w:val="00D76E0F"/>
    <w:rsid w:val="00D77993"/>
    <w:rsid w:val="00D82E39"/>
    <w:rsid w:val="00D8738D"/>
    <w:rsid w:val="00D95217"/>
    <w:rsid w:val="00D96E30"/>
    <w:rsid w:val="00DA01C9"/>
    <w:rsid w:val="00DA332B"/>
    <w:rsid w:val="00DA60DC"/>
    <w:rsid w:val="00DB30D7"/>
    <w:rsid w:val="00DB312A"/>
    <w:rsid w:val="00DC14A7"/>
    <w:rsid w:val="00DC4644"/>
    <w:rsid w:val="00DD0B86"/>
    <w:rsid w:val="00DE6179"/>
    <w:rsid w:val="00DF1743"/>
    <w:rsid w:val="00DF4C98"/>
    <w:rsid w:val="00DF4F33"/>
    <w:rsid w:val="00DF6253"/>
    <w:rsid w:val="00E01FD1"/>
    <w:rsid w:val="00E312F4"/>
    <w:rsid w:val="00E46F1A"/>
    <w:rsid w:val="00E57720"/>
    <w:rsid w:val="00E869D8"/>
    <w:rsid w:val="00E972BA"/>
    <w:rsid w:val="00E972DC"/>
    <w:rsid w:val="00EC1842"/>
    <w:rsid w:val="00EC75DA"/>
    <w:rsid w:val="00ED2A9F"/>
    <w:rsid w:val="00EF1EAC"/>
    <w:rsid w:val="00F02C07"/>
    <w:rsid w:val="00F0474D"/>
    <w:rsid w:val="00F12206"/>
    <w:rsid w:val="00F15F68"/>
    <w:rsid w:val="00F16BB8"/>
    <w:rsid w:val="00F17754"/>
    <w:rsid w:val="00F3221F"/>
    <w:rsid w:val="00F338BF"/>
    <w:rsid w:val="00F430DE"/>
    <w:rsid w:val="00F45974"/>
    <w:rsid w:val="00F47DC6"/>
    <w:rsid w:val="00F511EB"/>
    <w:rsid w:val="00F522AC"/>
    <w:rsid w:val="00F52C51"/>
    <w:rsid w:val="00F54A50"/>
    <w:rsid w:val="00F57108"/>
    <w:rsid w:val="00F63EB6"/>
    <w:rsid w:val="00F67B6F"/>
    <w:rsid w:val="00F754A6"/>
    <w:rsid w:val="00FC1503"/>
    <w:rsid w:val="00FD06CE"/>
    <w:rsid w:val="00FE2549"/>
    <w:rsid w:val="00FF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65189A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3A200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A2009"/>
    <w:pPr>
      <w:widowControl w:val="0"/>
      <w:shd w:val="clear" w:color="auto" w:fill="FFFFFF"/>
      <w:spacing w:before="240" w:after="0" w:line="278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0pt">
    <w:name w:val="Основной текст + 10 pt"/>
    <w:aliases w:val="Полужирный1,Интервал 0 pt2"/>
    <w:basedOn w:val="11"/>
    <w:uiPriority w:val="99"/>
    <w:rsid w:val="003A2009"/>
    <w:rPr>
      <w:rFonts w:ascii="Times New Roman" w:hAnsi="Times New Roman" w:cs="Times New Roman"/>
      <w:b/>
      <w:bCs/>
      <w:spacing w:val="1"/>
      <w:sz w:val="20"/>
      <w:szCs w:val="20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598"/>
    <w:pPr>
      <w:spacing w:after="0" w:line="240" w:lineRule="auto"/>
    </w:pPr>
  </w:style>
  <w:style w:type="table" w:styleId="a4">
    <w:name w:val="Table Grid"/>
    <w:basedOn w:val="a1"/>
    <w:uiPriority w:val="59"/>
    <w:rsid w:val="00D05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05598"/>
    <w:pPr>
      <w:ind w:left="720"/>
      <w:contextualSpacing/>
    </w:pPr>
  </w:style>
  <w:style w:type="paragraph" w:styleId="a6">
    <w:name w:val="Body Text"/>
    <w:basedOn w:val="a"/>
    <w:link w:val="a7"/>
    <w:rsid w:val="007C1B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C1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E5A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C26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D3A13"/>
    <w:rPr>
      <w:color w:val="0000FF" w:themeColor="hyperlink"/>
      <w:u w:val="single"/>
    </w:rPr>
  </w:style>
  <w:style w:type="character" w:customStyle="1" w:styleId="1">
    <w:name w:val="Заголовок №1_"/>
    <w:link w:val="10"/>
    <w:uiPriority w:val="99"/>
    <w:locked/>
    <w:rsid w:val="001037B7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037B7"/>
    <w:pPr>
      <w:widowControl w:val="0"/>
      <w:shd w:val="clear" w:color="auto" w:fill="FFFFFF"/>
      <w:spacing w:before="300" w:after="300" w:line="240" w:lineRule="atLeast"/>
      <w:ind w:hanging="2960"/>
      <w:outlineLvl w:val="0"/>
    </w:pPr>
    <w:rPr>
      <w:b/>
      <w:bCs/>
      <w:sz w:val="27"/>
      <w:szCs w:val="27"/>
    </w:rPr>
  </w:style>
  <w:style w:type="paragraph" w:styleId="a9">
    <w:name w:val="caption"/>
    <w:basedOn w:val="a"/>
    <w:next w:val="a"/>
    <w:uiPriority w:val="35"/>
    <w:semiHidden/>
    <w:unhideWhenUsed/>
    <w:qFormat/>
    <w:rsid w:val="007813C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81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13CE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D06CE"/>
  </w:style>
  <w:style w:type="paragraph" w:styleId="ae">
    <w:name w:val="footer"/>
    <w:basedOn w:val="a"/>
    <w:link w:val="af"/>
    <w:uiPriority w:val="99"/>
    <w:unhideWhenUsed/>
    <w:rsid w:val="00FD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D06CE"/>
  </w:style>
  <w:style w:type="paragraph" w:customStyle="1" w:styleId="ConsPlusNormal">
    <w:name w:val="ConsPlusNormal"/>
    <w:rsid w:val="00B20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rsid w:val="0065189A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3A2009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A2009"/>
    <w:pPr>
      <w:widowControl w:val="0"/>
      <w:shd w:val="clear" w:color="auto" w:fill="FFFFFF"/>
      <w:spacing w:before="240" w:after="0" w:line="278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10pt">
    <w:name w:val="Основной текст + 10 pt"/>
    <w:aliases w:val="Полужирный1,Интервал 0 pt2"/>
    <w:basedOn w:val="11"/>
    <w:uiPriority w:val="99"/>
    <w:rsid w:val="003A2009"/>
    <w:rPr>
      <w:rFonts w:ascii="Times New Roman" w:hAnsi="Times New Roman" w:cs="Times New Roman"/>
      <w:b/>
      <w:bCs/>
      <w:spacing w:val="1"/>
      <w:sz w:val="20"/>
      <w:szCs w:val="20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45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165692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85171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75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2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58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83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202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90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7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79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8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95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93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64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217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81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7F9-E216-4805-A31E-34A6FEEE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Изместьева В. Ирина</dc:creator>
  <cp:lastModifiedBy>Вилена</cp:lastModifiedBy>
  <cp:revision>11</cp:revision>
  <cp:lastPrinted>2016-09-28T05:56:00Z</cp:lastPrinted>
  <dcterms:created xsi:type="dcterms:W3CDTF">2020-07-22T05:32:00Z</dcterms:created>
  <dcterms:modified xsi:type="dcterms:W3CDTF">2020-07-29T11:22:00Z</dcterms:modified>
</cp:coreProperties>
</file>