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5630" w:rsidRPr="000E520B" w:rsidRDefault="00665630" w:rsidP="00665630">
      <w:pPr>
        <w:widowControl w:val="0"/>
        <w:jc w:val="center"/>
        <w:rPr>
          <w:color w:val="000000"/>
        </w:rPr>
      </w:pPr>
      <w:r w:rsidRPr="000E520B">
        <w:rPr>
          <w:color w:val="000000"/>
        </w:rPr>
        <w:t>Журнал регистрации заявлений об аккредитации граждан в качестве</w:t>
      </w:r>
      <w:r w:rsidRPr="000E520B">
        <w:rPr>
          <w:color w:val="000000"/>
        </w:rPr>
        <w:br/>
        <w:t>общественных наблюдателей и выдачи удостоверений общественных</w:t>
      </w:r>
      <w:r w:rsidRPr="000E520B">
        <w:rPr>
          <w:color w:val="000000"/>
        </w:rPr>
        <w:br/>
        <w:t>наблюдателей при проведении школьного этапа всероссийской олимпиады</w:t>
      </w:r>
      <w:r w:rsidRPr="000E520B">
        <w:rPr>
          <w:color w:val="000000"/>
        </w:rPr>
        <w:br/>
        <w:t>школьников в Качканарском муниципальном округе в 2026/2027 учебном году</w:t>
      </w:r>
    </w:p>
    <w:p w:rsidR="00665630" w:rsidRPr="00E63B68" w:rsidRDefault="00665630" w:rsidP="00665630">
      <w:pPr>
        <w:widowControl w:val="0"/>
        <w:jc w:val="center"/>
        <w:rPr>
          <w:color w:val="000000"/>
          <w:sz w:val="26"/>
          <w:szCs w:val="26"/>
        </w:rPr>
      </w:pPr>
    </w:p>
    <w:tbl>
      <w:tblPr>
        <w:tblOverlap w:val="never"/>
        <w:tblW w:w="113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1315"/>
        <w:gridCol w:w="1306"/>
        <w:gridCol w:w="950"/>
        <w:gridCol w:w="1302"/>
        <w:gridCol w:w="1701"/>
        <w:gridCol w:w="1570"/>
        <w:gridCol w:w="1228"/>
        <w:gridCol w:w="1391"/>
        <w:gridCol w:w="12"/>
      </w:tblGrid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130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Общеобразовательная организация</w:t>
            </w: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hRule="exact" w:val="625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  <w:lang w:val="en-US" w:eastAsia="en-US"/>
              </w:rPr>
              <w:t>№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Дата регистрации заявления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ФИО (полностью)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Конт. телефон</w:t>
            </w: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Паспортные данные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Дата аккредитации или отказа в аккредитации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Номер удосто</w:t>
            </w:r>
            <w:r w:rsidRPr="000E520B">
              <w:rPr>
                <w:color w:val="000000"/>
              </w:rPr>
              <w:softHyphen/>
              <w:t>верения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Отметка о получении удостоверения</w:t>
            </w: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hRule="exact" w:val="705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серия,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когда и кем выдан</w:t>
            </w:r>
          </w:p>
        </w:tc>
        <w:tc>
          <w:tcPr>
            <w:tcW w:w="157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1.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2.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3.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4.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5.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6.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7.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8.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9.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  <w:tr w:rsidR="00665630" w:rsidRPr="000E520B" w:rsidTr="007C1155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8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color w:val="000000"/>
              </w:rPr>
            </w:pPr>
            <w:r w:rsidRPr="000E520B">
              <w:rPr>
                <w:color w:val="000000"/>
              </w:rPr>
              <w:t>10.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30" w:rsidRPr="000E520B" w:rsidRDefault="00665630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</w:tr>
    </w:tbl>
    <w:p w:rsidR="009E4A6E" w:rsidRPr="00665630" w:rsidRDefault="009E4A6E" w:rsidP="00665630"/>
    <w:sectPr w:rsidR="009E4A6E" w:rsidRPr="00665630" w:rsidSect="006656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 Condensed">
    <w:panose1 w:val="020B0606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5F21"/>
    <w:multiLevelType w:val="multilevel"/>
    <w:tmpl w:val="6D56140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D2155"/>
    <w:multiLevelType w:val="multilevel"/>
    <w:tmpl w:val="EDD0D9A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6E"/>
    <w:rsid w:val="00665630"/>
    <w:rsid w:val="009E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EA5"/>
  <w15:chartTrackingRefBased/>
  <w15:docId w15:val="{FD7CA47E-FEBB-4C36-B30A-67913B73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9E4A6E"/>
  </w:style>
  <w:style w:type="paragraph" w:customStyle="1" w:styleId="20">
    <w:name w:val="Основной текст (2)"/>
    <w:basedOn w:val="a"/>
    <w:link w:val="2"/>
    <w:rsid w:val="009E4A6E"/>
    <w:pPr>
      <w:widowControl w:val="0"/>
      <w:spacing w:line="262" w:lineRule="auto"/>
      <w:ind w:firstLine="70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2026-09-07T08:39:00Z</dcterms:created>
  <dcterms:modified xsi:type="dcterms:W3CDTF">2026-09-07T08:39:00Z</dcterms:modified>
</cp:coreProperties>
</file>