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9" w:rsidRPr="00F50CA9" w:rsidRDefault="00F50CA9" w:rsidP="00F50CA9">
      <w:pPr>
        <w:spacing w:after="0" w:line="5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"https://fipi.ru/" </w:instrText>
      </w: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F50CA9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https://fipi.ru/</w:t>
      </w: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F50CA9" w:rsidRDefault="00F50CA9" w:rsidP="00F50CA9">
      <w:pPr>
        <w:spacing w:after="0" w:line="5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Pr="00637F3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https://fipi.ru/inostr-exam/inostr-exam-deti</w:t>
        </w:r>
      </w:hyperlink>
    </w:p>
    <w:p w:rsidR="00F50CA9" w:rsidRPr="00F50CA9" w:rsidRDefault="00F50CA9" w:rsidP="00F50CA9">
      <w:pPr>
        <w:spacing w:after="0" w:line="5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F50CA9" w:rsidRPr="00F50CA9" w:rsidRDefault="00F50CA9" w:rsidP="00F50CA9">
      <w:pPr>
        <w:spacing w:after="0" w:line="540" w:lineRule="atLeast"/>
        <w:rPr>
          <w:rFonts w:ascii="Times New Roman" w:eastAsia="Times New Roman" w:hAnsi="Times New Roman" w:cs="Times New Roman"/>
          <w:sz w:val="45"/>
          <w:szCs w:val="45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45"/>
          <w:szCs w:val="45"/>
          <w:lang w:eastAsia="ru-RU"/>
        </w:rPr>
        <w:t>Тестирование на знание русского языка, достаточное для освоения образовательных программ НОО, ООО и СОО</w:t>
      </w:r>
      <w:r w:rsidRPr="00F50CA9">
        <w:rPr>
          <w:rFonts w:ascii="Times New Roman" w:eastAsia="Times New Roman" w:hAnsi="Times New Roman" w:cs="Times New Roman"/>
          <w:sz w:val="45"/>
          <w:szCs w:val="45"/>
          <w:lang w:eastAsia="ru-RU"/>
        </w:rPr>
        <w:t xml:space="preserve"> </w:t>
      </w:r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разделе представлены материалы для </w:t>
      </w: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проводится в соответствии со следующими </w:t>
      </w: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нормативными документами</w:t>
      </w: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0CA9" w:rsidRPr="00F50CA9" w:rsidRDefault="00F50CA9" w:rsidP="00F50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от 4 марта 2025 г. N 170 «Об утверждении Порядка проведения в государственной или муниципальной общеобразовательной организации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образования, иностранных граждан и лиц без гражданства» (зарегистрирован Минюстом России 14 марта 2025 г., регистрационный № 81 552)  — </w:t>
      </w:r>
      <w:hyperlink r:id="rId7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скачать</w:t>
        </w:r>
      </w:hyperlink>
      <w:proofErr w:type="gramEnd"/>
    </w:p>
    <w:p w:rsidR="00F50CA9" w:rsidRPr="00F50CA9" w:rsidRDefault="00F50CA9" w:rsidP="00F50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 надзору в сфере образования и науки от 05.03.2025 N 510 «Об определении минимального количества баллов, подтверждающего успешное прохождение иностранными гражданами и лицами без гражданства тестирования на знание русского языка, достаточное для освоения образовательных программ начального общего, основного общего и среднего общего образования» (зарегистрирован Минюстом России 14 марта 2025 г., регистрационный № 81 551) — </w:t>
      </w:r>
      <w:hyperlink r:id="rId8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скачать</w:t>
        </w:r>
      </w:hyperlink>
      <w:proofErr w:type="gramEnd"/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определяющие структуру и содержание диагностических материалов для проведения тестирования:</w:t>
      </w: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поступающих в 1 класс:</w:t>
      </w:r>
    </w:p>
    <w:p w:rsidR="00F50CA9" w:rsidRPr="00F50CA9" w:rsidRDefault="00F50CA9" w:rsidP="00F50C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9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10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2 класс:</w:t>
      </w:r>
    </w:p>
    <w:p w:rsidR="00F50CA9" w:rsidRPr="00F50CA9" w:rsidRDefault="00F50CA9" w:rsidP="00F50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11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12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3 класс:</w:t>
      </w:r>
    </w:p>
    <w:p w:rsidR="00F50CA9" w:rsidRPr="00F50CA9" w:rsidRDefault="00F50CA9" w:rsidP="00F50C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13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14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4 класс:</w:t>
      </w:r>
    </w:p>
    <w:p w:rsidR="00F50CA9" w:rsidRPr="00F50CA9" w:rsidRDefault="00F50CA9" w:rsidP="00F50C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демонстрационный вариант диагностических материалов — </w:t>
      </w:r>
      <w:hyperlink r:id="rId15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16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5 класс:</w:t>
      </w:r>
    </w:p>
    <w:p w:rsidR="00F50CA9" w:rsidRPr="00F50CA9" w:rsidRDefault="00F50CA9" w:rsidP="00F50C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17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18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6 класс:</w:t>
      </w:r>
    </w:p>
    <w:p w:rsidR="00F50CA9" w:rsidRPr="00F50CA9" w:rsidRDefault="00F50CA9" w:rsidP="00F50C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19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20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7 класс:</w:t>
      </w:r>
    </w:p>
    <w:p w:rsidR="00F50CA9" w:rsidRPr="00F50CA9" w:rsidRDefault="00F50CA9" w:rsidP="00F50C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21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22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8 класс:</w:t>
      </w:r>
    </w:p>
    <w:p w:rsidR="00F50CA9" w:rsidRPr="00F50CA9" w:rsidRDefault="00F50CA9" w:rsidP="00F50C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23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24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9 класс:</w:t>
      </w:r>
    </w:p>
    <w:p w:rsidR="00F50CA9" w:rsidRPr="00F50CA9" w:rsidRDefault="00F50CA9" w:rsidP="00F50C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25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26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10 класс:</w:t>
      </w:r>
    </w:p>
    <w:p w:rsidR="00F50CA9" w:rsidRPr="00F50CA9" w:rsidRDefault="00F50CA9" w:rsidP="00F50C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27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28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F50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11 класс:</w:t>
      </w:r>
    </w:p>
    <w:p w:rsidR="00F50CA9" w:rsidRPr="00F50CA9" w:rsidRDefault="00F50CA9" w:rsidP="00F50C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демонстрационный вариант диагностических материалов — </w:t>
      </w:r>
      <w:hyperlink r:id="rId29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F50CA9" w:rsidRPr="00F50CA9" w:rsidRDefault="00F50CA9" w:rsidP="00F50C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диагностических материалов — </w:t>
      </w:r>
      <w:hyperlink r:id="rId30" w:tgtFrame="_blank" w:history="1">
        <w:r w:rsidRPr="00F50CA9">
          <w:rPr>
            <w:rFonts w:ascii="Times New Roman" w:eastAsia="Times New Roman" w:hAnsi="Times New Roman" w:cs="Times New Roman"/>
            <w:b/>
            <w:bCs/>
            <w:color w:val="1E7B84"/>
            <w:sz w:val="24"/>
            <w:szCs w:val="24"/>
            <w:u w:val="single"/>
            <w:lang w:eastAsia="ru-RU"/>
          </w:rPr>
          <w:t>скачать</w:t>
        </w:r>
      </w:hyperlink>
    </w:p>
    <w:p w:rsidR="00964500" w:rsidRDefault="00964500"/>
    <w:sectPr w:rsidR="0096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81E"/>
    <w:multiLevelType w:val="multilevel"/>
    <w:tmpl w:val="0A42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B2EB9"/>
    <w:multiLevelType w:val="multilevel"/>
    <w:tmpl w:val="7392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245F7"/>
    <w:multiLevelType w:val="multilevel"/>
    <w:tmpl w:val="8ADA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47608"/>
    <w:multiLevelType w:val="multilevel"/>
    <w:tmpl w:val="DA58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E4370"/>
    <w:multiLevelType w:val="multilevel"/>
    <w:tmpl w:val="C9EA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47C4B"/>
    <w:multiLevelType w:val="multilevel"/>
    <w:tmpl w:val="1BDC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B4546"/>
    <w:multiLevelType w:val="multilevel"/>
    <w:tmpl w:val="BF8A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10066"/>
    <w:multiLevelType w:val="multilevel"/>
    <w:tmpl w:val="E384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B61F8"/>
    <w:multiLevelType w:val="multilevel"/>
    <w:tmpl w:val="7C72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E3B0C"/>
    <w:multiLevelType w:val="multilevel"/>
    <w:tmpl w:val="E54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40BBB"/>
    <w:multiLevelType w:val="multilevel"/>
    <w:tmpl w:val="5F6C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742F53"/>
    <w:multiLevelType w:val="multilevel"/>
    <w:tmpl w:val="982C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FE"/>
    <w:rsid w:val="00964500"/>
    <w:rsid w:val="00C631FE"/>
    <w:rsid w:val="00F5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C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0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nostr-exam/Prikaz_510_05.03.2025_Min_ball.pdf" TargetMode="External"/><Relationship Id="rId13" Type="http://schemas.openxmlformats.org/officeDocument/2006/relationships/hyperlink" Target="https://doc.fipi.ru/inostr-exam/test_demo_03.pdf" TargetMode="External"/><Relationship Id="rId18" Type="http://schemas.openxmlformats.org/officeDocument/2006/relationships/hyperlink" Target="https://doc.fipi.ru/inostr-exam/test_spec_05.pdf" TargetMode="External"/><Relationship Id="rId26" Type="http://schemas.openxmlformats.org/officeDocument/2006/relationships/hyperlink" Target="https://doc.fipi.ru/inostr-exam/test_spec_09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.fipi.ru/inostr-exam/test_demo_07.pdf" TargetMode="External"/><Relationship Id="rId7" Type="http://schemas.openxmlformats.org/officeDocument/2006/relationships/hyperlink" Target="https://doc.fipi.ru/inostr-exam/Prikaz_170_04.03.2025_Poryadok.pdf" TargetMode="External"/><Relationship Id="rId12" Type="http://schemas.openxmlformats.org/officeDocument/2006/relationships/hyperlink" Target="https://doc.fipi.ru/inostr-exam/test_spec_02.pdf" TargetMode="External"/><Relationship Id="rId17" Type="http://schemas.openxmlformats.org/officeDocument/2006/relationships/hyperlink" Target="https://doc.fipi.ru/inostr-exam/test_demo_05.pdf" TargetMode="External"/><Relationship Id="rId25" Type="http://schemas.openxmlformats.org/officeDocument/2006/relationships/hyperlink" Target="https://doc.fipi.ru/inostr-exam/test_demo_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nostr-exam/test_spec_04.pdf" TargetMode="External"/><Relationship Id="rId20" Type="http://schemas.openxmlformats.org/officeDocument/2006/relationships/hyperlink" Target="https://doc.fipi.ru/inostr-exam/test_spec_06.pdf" TargetMode="External"/><Relationship Id="rId29" Type="http://schemas.openxmlformats.org/officeDocument/2006/relationships/hyperlink" Target="https://doc.fipi.ru/inostr-exam/test_demo_1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pi.ru/inostr-exam/inostr-exam-deti" TargetMode="External"/><Relationship Id="rId11" Type="http://schemas.openxmlformats.org/officeDocument/2006/relationships/hyperlink" Target="https://doc.fipi.ru/inostr-exam/test_demo_02.pdf" TargetMode="External"/><Relationship Id="rId24" Type="http://schemas.openxmlformats.org/officeDocument/2006/relationships/hyperlink" Target="https://doc.fipi.ru/inostr-exam/test_spec_08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.fipi.ru/inostr-exam/test_demo_04.pdf" TargetMode="External"/><Relationship Id="rId23" Type="http://schemas.openxmlformats.org/officeDocument/2006/relationships/hyperlink" Target="https://doc.fipi.ru/inostr-exam/test_demo_08.pdf" TargetMode="External"/><Relationship Id="rId28" Type="http://schemas.openxmlformats.org/officeDocument/2006/relationships/hyperlink" Target="https://doc.fipi.ru/inostr-exam/test_spec_10.pdf" TargetMode="External"/><Relationship Id="rId10" Type="http://schemas.openxmlformats.org/officeDocument/2006/relationships/hyperlink" Target="https://doc.fipi.ru/inostr-exam/test_spec_01.pdf" TargetMode="External"/><Relationship Id="rId19" Type="http://schemas.openxmlformats.org/officeDocument/2006/relationships/hyperlink" Target="https://doc.fipi.ru/inostr-exam/test_demo_06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.fipi.ru/inostr-exam/test_demo_01.pdf" TargetMode="External"/><Relationship Id="rId14" Type="http://schemas.openxmlformats.org/officeDocument/2006/relationships/hyperlink" Target="https://doc.fipi.ru/inostr-exam/test_spec_03.pdf" TargetMode="External"/><Relationship Id="rId22" Type="http://schemas.openxmlformats.org/officeDocument/2006/relationships/hyperlink" Target="https://doc.fipi.ru/inostr-exam/test_spec_07.pdf" TargetMode="External"/><Relationship Id="rId27" Type="http://schemas.openxmlformats.org/officeDocument/2006/relationships/hyperlink" Target="https://doc.fipi.ru/inostr-exam/test_demo_10.pdf" TargetMode="External"/><Relationship Id="rId30" Type="http://schemas.openxmlformats.org/officeDocument/2006/relationships/hyperlink" Target="https://doc.fipi.ru/inostr-exam/test_spec_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2025-05-27T05:24:00Z</dcterms:created>
  <dcterms:modified xsi:type="dcterms:W3CDTF">2025-05-27T05:26:00Z</dcterms:modified>
</cp:coreProperties>
</file>